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36010" w14:textId="77777777" w:rsidR="00767D8F" w:rsidRPr="007C38EA" w:rsidRDefault="00767D8F" w:rsidP="00767D8F">
      <w:pPr>
        <w:pStyle w:val="Heading1"/>
        <w:jc w:val="center"/>
        <w:rPr>
          <w:rFonts w:asciiTheme="minorHAnsi" w:hAnsiTheme="minorHAnsi" w:cstheme="minorHAnsi"/>
          <w:noProof/>
          <w:sz w:val="22"/>
          <w:szCs w:val="22"/>
        </w:rPr>
      </w:pPr>
    </w:p>
    <w:p w14:paraId="687931B5" w14:textId="77777777" w:rsidR="002047A4" w:rsidRDefault="002047A4" w:rsidP="007C38EA">
      <w:pPr>
        <w:jc w:val="center"/>
        <w:rPr>
          <w:b/>
          <w:sz w:val="52"/>
          <w:szCs w:val="28"/>
        </w:rPr>
      </w:pPr>
    </w:p>
    <w:p w14:paraId="0C74DC2D" w14:textId="77777777" w:rsidR="007C38EA" w:rsidRDefault="007C38EA" w:rsidP="007C38EA">
      <w:pPr>
        <w:jc w:val="center"/>
        <w:rPr>
          <w:b/>
          <w:sz w:val="52"/>
          <w:szCs w:val="28"/>
        </w:rPr>
      </w:pPr>
      <w:r>
        <w:rPr>
          <w:b/>
          <w:sz w:val="52"/>
          <w:szCs w:val="28"/>
        </w:rPr>
        <w:t>Attendance Policy</w:t>
      </w:r>
    </w:p>
    <w:p w14:paraId="7A2F61A4" w14:textId="77777777" w:rsidR="007C38EA" w:rsidRPr="004F5D22" w:rsidRDefault="007C38EA" w:rsidP="007C38EA">
      <w:pPr>
        <w:jc w:val="center"/>
        <w:rPr>
          <w:b/>
          <w:sz w:val="52"/>
          <w:szCs w:val="28"/>
        </w:rPr>
      </w:pPr>
      <w:r w:rsidRPr="004F5D22">
        <w:rPr>
          <w:b/>
          <w:sz w:val="52"/>
          <w:szCs w:val="28"/>
        </w:rPr>
        <w:t>Signhills Academy</w:t>
      </w:r>
    </w:p>
    <w:p w14:paraId="06C1D2BB" w14:textId="77777777" w:rsidR="007C38EA" w:rsidRPr="004F5D22" w:rsidRDefault="007C38EA" w:rsidP="007C38EA">
      <w:pPr>
        <w:rPr>
          <w:b/>
        </w:rPr>
      </w:pPr>
    </w:p>
    <w:p w14:paraId="54BE170A" w14:textId="77777777" w:rsidR="007C38EA" w:rsidRPr="004F5D22" w:rsidRDefault="007C38EA" w:rsidP="007C38EA">
      <w:pPr>
        <w:rPr>
          <w:b/>
        </w:rPr>
      </w:pPr>
    </w:p>
    <w:p w14:paraId="1B86C2EF" w14:textId="77777777" w:rsidR="007C38EA" w:rsidRPr="004F5D22" w:rsidRDefault="007C38EA" w:rsidP="007C38EA">
      <w:pPr>
        <w:rPr>
          <w:b/>
        </w:rPr>
      </w:pPr>
      <w:r w:rsidRPr="004F5D22">
        <w:rPr>
          <w:noProof/>
          <w:kern w:val="28"/>
          <w:sz w:val="20"/>
          <w:szCs w:val="20"/>
          <w:lang w:eastAsia="en-GB"/>
        </w:rPr>
        <w:drawing>
          <wp:anchor distT="0" distB="0" distL="114300" distR="114300" simplePos="0" relativeHeight="251659264" behindDoc="0" locked="0" layoutInCell="1" allowOverlap="1" wp14:anchorId="5D263566" wp14:editId="581E7606">
            <wp:simplePos x="0" y="0"/>
            <wp:positionH relativeFrom="margin">
              <wp:align>center</wp:align>
            </wp:positionH>
            <wp:positionV relativeFrom="paragraph">
              <wp:posOffset>210820</wp:posOffset>
            </wp:positionV>
            <wp:extent cx="2447925" cy="2477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2477900"/>
                    </a:xfrm>
                    <a:prstGeom prst="rect">
                      <a:avLst/>
                    </a:prstGeom>
                    <a:noFill/>
                  </pic:spPr>
                </pic:pic>
              </a:graphicData>
            </a:graphic>
            <wp14:sizeRelH relativeFrom="page">
              <wp14:pctWidth>0</wp14:pctWidth>
            </wp14:sizeRelH>
            <wp14:sizeRelV relativeFrom="page">
              <wp14:pctHeight>0</wp14:pctHeight>
            </wp14:sizeRelV>
          </wp:anchor>
        </w:drawing>
      </w:r>
    </w:p>
    <w:p w14:paraId="1BF11EAC" w14:textId="77777777" w:rsidR="007C38EA" w:rsidRPr="004F5D22" w:rsidRDefault="007C38EA" w:rsidP="007C38EA">
      <w:pPr>
        <w:rPr>
          <w:b/>
        </w:rPr>
      </w:pPr>
    </w:p>
    <w:p w14:paraId="0C3269C7" w14:textId="77777777" w:rsidR="007C38EA" w:rsidRPr="004F5D22" w:rsidRDefault="007C38EA" w:rsidP="007C38EA">
      <w:pPr>
        <w:rPr>
          <w:b/>
        </w:rPr>
      </w:pPr>
    </w:p>
    <w:p w14:paraId="0510C11A" w14:textId="77777777" w:rsidR="007C38EA" w:rsidRPr="004F5D22" w:rsidRDefault="007C38EA" w:rsidP="007C38EA">
      <w:pPr>
        <w:rPr>
          <w:b/>
        </w:rPr>
      </w:pPr>
    </w:p>
    <w:p w14:paraId="6ECCB2B2" w14:textId="77777777" w:rsidR="007C38EA" w:rsidRPr="004F5D22" w:rsidRDefault="007C38EA" w:rsidP="007C38EA">
      <w:pPr>
        <w:rPr>
          <w:b/>
        </w:rPr>
      </w:pPr>
    </w:p>
    <w:p w14:paraId="3DF055F8" w14:textId="77777777" w:rsidR="007C38EA" w:rsidRPr="004F5D22" w:rsidRDefault="007C38EA" w:rsidP="007C38EA">
      <w:pPr>
        <w:rPr>
          <w:b/>
        </w:rPr>
      </w:pPr>
    </w:p>
    <w:p w14:paraId="481ED5F2" w14:textId="77777777" w:rsidR="007C38EA" w:rsidRPr="004F5D22" w:rsidRDefault="007C38EA" w:rsidP="007C38EA">
      <w:pPr>
        <w:rPr>
          <w:b/>
        </w:rPr>
      </w:pPr>
    </w:p>
    <w:p w14:paraId="6202905C" w14:textId="77777777" w:rsidR="007C38EA" w:rsidRPr="004F5D22" w:rsidRDefault="007C38EA" w:rsidP="007C38EA">
      <w:pPr>
        <w:rPr>
          <w:b/>
        </w:rPr>
      </w:pPr>
    </w:p>
    <w:p w14:paraId="17690565" w14:textId="77777777" w:rsidR="007C38EA" w:rsidRPr="004F5D22" w:rsidRDefault="007C38EA" w:rsidP="007C38EA">
      <w:pPr>
        <w:rPr>
          <w:b/>
        </w:rPr>
      </w:pPr>
    </w:p>
    <w:p w14:paraId="3300C3B7" w14:textId="77777777" w:rsidR="007C38EA" w:rsidRPr="004F5D22" w:rsidRDefault="007C38EA" w:rsidP="007C38EA">
      <w:pPr>
        <w:rPr>
          <w:b/>
        </w:rPr>
      </w:pPr>
    </w:p>
    <w:p w14:paraId="3F611D05" w14:textId="77777777" w:rsidR="00E91F0C" w:rsidRPr="007C38EA" w:rsidRDefault="00E91F0C" w:rsidP="00ED2477">
      <w:pPr>
        <w:rPr>
          <w:rFonts w:ascii="Arial" w:hAnsi="Arial" w:cs="Arial"/>
          <w:b/>
        </w:rPr>
      </w:pPr>
    </w:p>
    <w:p w14:paraId="0BA324FB" w14:textId="77777777" w:rsidR="00AB5AF7" w:rsidRPr="007C38EA" w:rsidRDefault="00AB5AF7" w:rsidP="00FF781B">
      <w:pPr>
        <w:rPr>
          <w:rFonts w:ascii="Arial" w:hAnsi="Arial" w:cs="Arial"/>
          <w:b/>
        </w:rPr>
      </w:pPr>
    </w:p>
    <w:p w14:paraId="0CCE74B3" w14:textId="77777777" w:rsidR="00AB5AF7" w:rsidRPr="007C38EA" w:rsidRDefault="00AB5AF7" w:rsidP="00FF781B">
      <w:pPr>
        <w:rPr>
          <w:rFonts w:ascii="Arial" w:hAnsi="Arial" w:cs="Arial"/>
          <w:b/>
        </w:rPr>
      </w:pPr>
    </w:p>
    <w:p w14:paraId="675F9D63" w14:textId="77777777" w:rsidR="00AB5AF7" w:rsidRPr="007C38EA" w:rsidRDefault="00AB5AF7" w:rsidP="00FF781B">
      <w:pPr>
        <w:rPr>
          <w:rFonts w:ascii="Arial" w:hAnsi="Arial" w:cs="Arial"/>
          <w:b/>
        </w:rPr>
      </w:pPr>
    </w:p>
    <w:p w14:paraId="5A25DF2A" w14:textId="77777777" w:rsidR="00AB5AF7" w:rsidRPr="007C38EA" w:rsidRDefault="00AB5AF7" w:rsidP="00FF781B">
      <w:pPr>
        <w:rPr>
          <w:rFonts w:ascii="Arial" w:hAnsi="Arial" w:cs="Arial"/>
          <w:b/>
        </w:rPr>
      </w:pPr>
    </w:p>
    <w:tbl>
      <w:tblPr>
        <w:tblpPr w:leftFromText="180" w:rightFromText="180" w:vertAnchor="text" w:horzAnchor="margin" w:tblpXSpec="center" w:tblpY="709"/>
        <w:tblW w:w="8643" w:type="dxa"/>
        <w:tblBorders>
          <w:insideH w:val="single" w:sz="18" w:space="0" w:color="FFFFFF"/>
        </w:tblBorders>
        <w:tblCellMar>
          <w:top w:w="57" w:type="dxa"/>
          <w:bottom w:w="57" w:type="dxa"/>
        </w:tblCellMar>
        <w:tblLook w:val="04A0" w:firstRow="1" w:lastRow="0" w:firstColumn="1" w:lastColumn="0" w:noHBand="0" w:noVBand="1"/>
      </w:tblPr>
      <w:tblGrid>
        <w:gridCol w:w="2376"/>
        <w:gridCol w:w="2983"/>
        <w:gridCol w:w="3284"/>
      </w:tblGrid>
      <w:tr w:rsidR="007C38EA" w:rsidRPr="004F5D22" w14:paraId="78ECADBF" w14:textId="77777777" w:rsidTr="00F96B8C">
        <w:trPr>
          <w:trHeight w:val="262"/>
        </w:trPr>
        <w:tc>
          <w:tcPr>
            <w:tcW w:w="2376" w:type="dxa"/>
            <w:shd w:val="clear" w:color="auto" w:fill="BFBFBF"/>
          </w:tcPr>
          <w:p w14:paraId="79EF464A" w14:textId="77777777" w:rsidR="007C38EA" w:rsidRPr="004F5D22" w:rsidRDefault="007C38EA" w:rsidP="00F96B8C">
            <w:pPr>
              <w:rPr>
                <w:b/>
              </w:rPr>
            </w:pPr>
            <w:r w:rsidRPr="004F5D22">
              <w:rPr>
                <w:b/>
              </w:rPr>
              <w:t>Approved by:</w:t>
            </w:r>
          </w:p>
        </w:tc>
        <w:tc>
          <w:tcPr>
            <w:tcW w:w="2983" w:type="dxa"/>
            <w:shd w:val="clear" w:color="auto" w:fill="BFBFBF"/>
          </w:tcPr>
          <w:p w14:paraId="6B6884A2" w14:textId="77777777" w:rsidR="007C38EA" w:rsidRPr="004F5D22" w:rsidRDefault="007C38EA" w:rsidP="007C38EA">
            <w:r>
              <w:t xml:space="preserve">Full Governing Body </w:t>
            </w:r>
          </w:p>
        </w:tc>
        <w:tc>
          <w:tcPr>
            <w:tcW w:w="3284" w:type="dxa"/>
            <w:shd w:val="clear" w:color="auto" w:fill="BFBFBF"/>
          </w:tcPr>
          <w:p w14:paraId="23B52F84" w14:textId="77777777" w:rsidR="007C38EA" w:rsidRPr="004F5D22" w:rsidRDefault="007C38EA" w:rsidP="00AD1CD9">
            <w:r w:rsidRPr="004F5D22">
              <w:rPr>
                <w:b/>
              </w:rPr>
              <w:t>Date:</w:t>
            </w:r>
            <w:r w:rsidRPr="004F5D22">
              <w:t xml:space="preserve">  </w:t>
            </w:r>
            <w:r w:rsidR="00A37353">
              <w:t>July 2025</w:t>
            </w:r>
          </w:p>
        </w:tc>
      </w:tr>
      <w:tr w:rsidR="007C38EA" w:rsidRPr="004F5D22" w14:paraId="7156E881" w14:textId="77777777" w:rsidTr="00F96B8C">
        <w:trPr>
          <w:trHeight w:val="540"/>
        </w:trPr>
        <w:tc>
          <w:tcPr>
            <w:tcW w:w="2376" w:type="dxa"/>
            <w:shd w:val="clear" w:color="auto" w:fill="BFBFBF"/>
          </w:tcPr>
          <w:p w14:paraId="2AD26D94" w14:textId="77777777" w:rsidR="007C38EA" w:rsidRPr="004F5D22" w:rsidRDefault="007C38EA" w:rsidP="00F96B8C">
            <w:pPr>
              <w:rPr>
                <w:b/>
              </w:rPr>
            </w:pPr>
            <w:r w:rsidRPr="004F5D22">
              <w:rPr>
                <w:b/>
              </w:rPr>
              <w:t>Next review due by:</w:t>
            </w:r>
          </w:p>
        </w:tc>
        <w:tc>
          <w:tcPr>
            <w:tcW w:w="6267" w:type="dxa"/>
            <w:gridSpan w:val="2"/>
            <w:shd w:val="clear" w:color="auto" w:fill="BFBFBF"/>
          </w:tcPr>
          <w:p w14:paraId="65C27D89" w14:textId="77777777" w:rsidR="007C38EA" w:rsidRPr="004F5D22" w:rsidRDefault="0071228A" w:rsidP="0071228A">
            <w:r>
              <w:t>Autumn 2025</w:t>
            </w:r>
          </w:p>
        </w:tc>
      </w:tr>
    </w:tbl>
    <w:p w14:paraId="2E2280BE" w14:textId="77777777" w:rsidR="00AB5AF7" w:rsidRPr="007C38EA" w:rsidRDefault="00AB5AF7" w:rsidP="00FF781B">
      <w:pPr>
        <w:rPr>
          <w:rFonts w:ascii="Arial" w:hAnsi="Arial" w:cs="Arial"/>
          <w:b/>
        </w:rPr>
      </w:pPr>
    </w:p>
    <w:p w14:paraId="7CB1D7CE" w14:textId="77777777" w:rsidR="00AB5AF7" w:rsidRPr="007C38EA" w:rsidRDefault="00AB5AF7" w:rsidP="00FF781B">
      <w:pPr>
        <w:rPr>
          <w:rFonts w:ascii="Arial" w:hAnsi="Arial" w:cs="Arial"/>
          <w:b/>
        </w:rPr>
      </w:pPr>
    </w:p>
    <w:p w14:paraId="4DB0F16C" w14:textId="77777777" w:rsidR="00AB5AF7" w:rsidRPr="007C38EA" w:rsidRDefault="00AB5AF7" w:rsidP="00FF781B">
      <w:pPr>
        <w:rPr>
          <w:rFonts w:ascii="Arial" w:hAnsi="Arial" w:cs="Arial"/>
          <w:b/>
        </w:rPr>
      </w:pPr>
    </w:p>
    <w:p w14:paraId="182A922E" w14:textId="77777777" w:rsidR="00AB5AF7" w:rsidRPr="007C38EA" w:rsidRDefault="00AB5AF7" w:rsidP="00FF781B">
      <w:pPr>
        <w:rPr>
          <w:rFonts w:ascii="Arial" w:hAnsi="Arial" w:cs="Arial"/>
          <w:b/>
        </w:rPr>
      </w:pPr>
    </w:p>
    <w:p w14:paraId="3436AF4D" w14:textId="77777777" w:rsidR="00AB5AF7" w:rsidRPr="007C38EA" w:rsidRDefault="00AB5AF7" w:rsidP="00FF781B">
      <w:pPr>
        <w:rPr>
          <w:rFonts w:ascii="Arial" w:hAnsi="Arial" w:cs="Arial"/>
          <w:b/>
        </w:rPr>
      </w:pPr>
    </w:p>
    <w:p w14:paraId="30EFE67B" w14:textId="77777777" w:rsidR="00B86EC1" w:rsidRDefault="00B86EC1" w:rsidP="00FF781B">
      <w:pPr>
        <w:rPr>
          <w:rFonts w:ascii="Arial" w:hAnsi="Arial" w:cs="Arial"/>
          <w:b/>
          <w:sz w:val="24"/>
        </w:rPr>
      </w:pPr>
    </w:p>
    <w:p w14:paraId="7E69B76D" w14:textId="77777777" w:rsidR="00FF781B" w:rsidRPr="007C38EA" w:rsidRDefault="00FF781B" w:rsidP="00FF781B">
      <w:pPr>
        <w:rPr>
          <w:rFonts w:ascii="Arial" w:hAnsi="Arial" w:cs="Arial"/>
          <w:b/>
          <w:sz w:val="24"/>
        </w:rPr>
      </w:pPr>
      <w:r w:rsidRPr="007C38EA">
        <w:rPr>
          <w:rFonts w:ascii="Arial" w:hAnsi="Arial" w:cs="Arial"/>
          <w:b/>
          <w:sz w:val="24"/>
        </w:rPr>
        <w:lastRenderedPageBreak/>
        <w:t>Purpose of Attendance Policy:</w:t>
      </w:r>
    </w:p>
    <w:p w14:paraId="38AEBA06" w14:textId="77777777" w:rsidR="00FF781B" w:rsidRPr="007C38EA" w:rsidRDefault="00FF781B" w:rsidP="00FF781B">
      <w:pPr>
        <w:jc w:val="center"/>
        <w:rPr>
          <w:rFonts w:ascii="Arial" w:hAnsi="Arial" w:cs="Arial"/>
          <w:b/>
        </w:rPr>
      </w:pPr>
    </w:p>
    <w:p w14:paraId="22234189" w14:textId="77777777" w:rsidR="00FF781B" w:rsidRPr="007C38EA" w:rsidRDefault="00FF781B" w:rsidP="00AB5AF7">
      <w:pPr>
        <w:rPr>
          <w:rFonts w:ascii="Arial" w:hAnsi="Arial" w:cs="Arial"/>
          <w:b/>
        </w:rPr>
      </w:pPr>
      <w:r w:rsidRPr="007C38EA">
        <w:rPr>
          <w:rFonts w:ascii="Arial" w:hAnsi="Arial" w:cs="Arial"/>
          <w:b/>
        </w:rPr>
        <w:t>At Signhills Academy we believe that regular school attendance is important because …..</w:t>
      </w:r>
    </w:p>
    <w:p w14:paraId="3D95F7F1" w14:textId="77777777" w:rsidR="00FF781B" w:rsidRPr="007C38EA" w:rsidRDefault="00FF781B" w:rsidP="00FF781B">
      <w:pPr>
        <w:pStyle w:val="custommarkupelement-p"/>
        <w:numPr>
          <w:ilvl w:val="0"/>
          <w:numId w:val="28"/>
        </w:numPr>
        <w:shd w:val="clear" w:color="auto" w:fill="FFFFFF"/>
        <w:spacing w:before="0" w:beforeAutospacing="0" w:after="150" w:afterAutospacing="0"/>
        <w:rPr>
          <w:rFonts w:ascii="Arial" w:hAnsi="Arial" w:cs="Arial"/>
          <w:sz w:val="22"/>
          <w:szCs w:val="22"/>
        </w:rPr>
      </w:pPr>
      <w:r w:rsidRPr="007C38EA">
        <w:rPr>
          <w:rFonts w:ascii="Arial" w:hAnsi="Arial" w:cs="Arial"/>
          <w:sz w:val="22"/>
          <w:szCs w:val="22"/>
        </w:rPr>
        <w:t>It means your child can make the most of their education and improve their chances in adult life.</w:t>
      </w:r>
    </w:p>
    <w:p w14:paraId="3D55A3DB" w14:textId="77777777" w:rsidR="00FF781B" w:rsidRPr="007C38EA" w:rsidRDefault="00FF781B" w:rsidP="00FF781B">
      <w:pPr>
        <w:pStyle w:val="custommarkupelement-p"/>
        <w:numPr>
          <w:ilvl w:val="0"/>
          <w:numId w:val="28"/>
        </w:numPr>
        <w:shd w:val="clear" w:color="auto" w:fill="FFFFFF"/>
        <w:spacing w:before="0" w:beforeAutospacing="0" w:after="150" w:afterAutospacing="0"/>
        <w:rPr>
          <w:rFonts w:ascii="Arial" w:hAnsi="Arial" w:cs="Arial"/>
          <w:sz w:val="22"/>
          <w:szCs w:val="22"/>
        </w:rPr>
      </w:pPr>
      <w:r w:rsidRPr="007C38EA">
        <w:rPr>
          <w:rFonts w:ascii="Arial" w:hAnsi="Arial" w:cs="Arial"/>
          <w:sz w:val="22"/>
          <w:szCs w:val="22"/>
        </w:rPr>
        <w:t xml:space="preserve">School can help build your child’s self-esteem and social skills, such as making and developing friendships. </w:t>
      </w:r>
    </w:p>
    <w:p w14:paraId="197BD118" w14:textId="77777777" w:rsidR="00FF781B" w:rsidRPr="007C38EA" w:rsidRDefault="00FF781B" w:rsidP="00FF781B">
      <w:pPr>
        <w:pStyle w:val="custommarkupelement-p"/>
        <w:numPr>
          <w:ilvl w:val="0"/>
          <w:numId w:val="28"/>
        </w:numPr>
        <w:shd w:val="clear" w:color="auto" w:fill="FFFFFF"/>
        <w:spacing w:before="0" w:beforeAutospacing="0" w:after="150" w:afterAutospacing="0"/>
        <w:rPr>
          <w:rFonts w:ascii="Arial" w:hAnsi="Arial" w:cs="Arial"/>
          <w:sz w:val="22"/>
          <w:szCs w:val="22"/>
        </w:rPr>
      </w:pPr>
      <w:r w:rsidRPr="007C38EA">
        <w:rPr>
          <w:rFonts w:ascii="Arial" w:hAnsi="Arial" w:cs="Arial"/>
          <w:sz w:val="22"/>
          <w:szCs w:val="22"/>
        </w:rPr>
        <w:t>A regular and punctual attendance pattern will help your child when they enter the world of work.</w:t>
      </w:r>
    </w:p>
    <w:p w14:paraId="3E11329A" w14:textId="77777777" w:rsidR="00FF781B" w:rsidRPr="007C38EA" w:rsidRDefault="00FF781B" w:rsidP="00FF781B">
      <w:pPr>
        <w:pStyle w:val="custommarkupelement-p"/>
        <w:shd w:val="clear" w:color="auto" w:fill="FFFFFF"/>
        <w:spacing w:before="0" w:beforeAutospacing="0" w:after="150" w:afterAutospacing="0"/>
        <w:rPr>
          <w:rStyle w:val="Strong"/>
          <w:rFonts w:ascii="Arial" w:hAnsi="Arial" w:cs="Arial"/>
          <w:b w:val="0"/>
          <w:bCs w:val="0"/>
          <w:sz w:val="22"/>
          <w:szCs w:val="22"/>
          <w:u w:val="single"/>
        </w:rPr>
      </w:pPr>
    </w:p>
    <w:p w14:paraId="34CF1038" w14:textId="77777777" w:rsidR="00FF781B" w:rsidRPr="007C38EA" w:rsidRDefault="00FF781B" w:rsidP="00FF781B">
      <w:pPr>
        <w:pStyle w:val="custommarkupelement-p"/>
        <w:shd w:val="clear" w:color="auto" w:fill="FFFFFF"/>
        <w:spacing w:before="0" w:beforeAutospacing="0" w:after="150" w:afterAutospacing="0"/>
        <w:rPr>
          <w:rFonts w:ascii="Arial" w:eastAsiaTheme="minorHAnsi" w:hAnsi="Arial" w:cs="Arial"/>
          <w:b/>
          <w:sz w:val="22"/>
          <w:szCs w:val="22"/>
          <w:lang w:eastAsia="en-US"/>
        </w:rPr>
      </w:pPr>
      <w:r w:rsidRPr="007C38EA">
        <w:rPr>
          <w:rFonts w:ascii="Arial" w:eastAsiaTheme="minorHAnsi" w:hAnsi="Arial" w:cs="Arial"/>
          <w:b/>
          <w:sz w:val="22"/>
          <w:szCs w:val="22"/>
          <w:lang w:eastAsia="en-US"/>
        </w:rPr>
        <w:t>The link between attendance and attainment in school is clear. The more a pupil is in school the more they increase their opportunity to fulfil their potential.</w:t>
      </w:r>
    </w:p>
    <w:p w14:paraId="06ADF8C2" w14:textId="77777777" w:rsidR="00FF781B" w:rsidRPr="007C38EA" w:rsidRDefault="00FF781B" w:rsidP="00FF781B">
      <w:pPr>
        <w:pStyle w:val="custommarkupelement-p"/>
        <w:shd w:val="clear" w:color="auto" w:fill="FFFFFF"/>
        <w:spacing w:before="0" w:beforeAutospacing="0" w:after="150" w:afterAutospacing="0"/>
        <w:rPr>
          <w:rFonts w:ascii="Arial" w:eastAsiaTheme="minorHAnsi" w:hAnsi="Arial" w:cs="Arial"/>
          <w:b/>
          <w:sz w:val="22"/>
          <w:szCs w:val="22"/>
          <w:lang w:eastAsia="en-US"/>
        </w:rPr>
      </w:pPr>
    </w:p>
    <w:p w14:paraId="5B2CD7BB" w14:textId="77777777" w:rsidR="00FF781B" w:rsidRPr="007C38EA" w:rsidRDefault="00FF781B" w:rsidP="00FF781B">
      <w:pPr>
        <w:pStyle w:val="custommarkupelement-p"/>
        <w:shd w:val="clear" w:color="auto" w:fill="FFFFFF"/>
        <w:spacing w:before="0" w:beforeAutospacing="0" w:after="150" w:afterAutospacing="0"/>
        <w:rPr>
          <w:rFonts w:ascii="Arial" w:eastAsiaTheme="minorHAnsi" w:hAnsi="Arial" w:cs="Arial"/>
          <w:b/>
          <w:sz w:val="22"/>
          <w:szCs w:val="22"/>
          <w:lang w:eastAsia="en-US"/>
        </w:rPr>
      </w:pPr>
      <w:r w:rsidRPr="007C38EA">
        <w:rPr>
          <w:rFonts w:ascii="Arial" w:eastAsiaTheme="minorHAnsi" w:hAnsi="Arial" w:cs="Arial"/>
          <w:b/>
          <w:sz w:val="22"/>
          <w:szCs w:val="22"/>
          <w:lang w:eastAsia="en-US"/>
        </w:rPr>
        <w:t>This policy explains how, by working together, we can improve children’s school attendance and the processes and procedures we follow in order to achieve this.</w:t>
      </w:r>
    </w:p>
    <w:p w14:paraId="625D160B" w14:textId="77777777" w:rsidR="00FF781B" w:rsidRPr="007C38EA" w:rsidRDefault="00FF781B" w:rsidP="00FF781B">
      <w:pPr>
        <w:pStyle w:val="NormalWeb"/>
        <w:shd w:val="clear" w:color="auto" w:fill="FFFFFF"/>
        <w:spacing w:before="0" w:beforeAutospacing="0" w:after="150" w:afterAutospacing="0"/>
        <w:rPr>
          <w:rFonts w:ascii="Arial" w:hAnsi="Arial" w:cs="Arial"/>
          <w:sz w:val="22"/>
          <w:szCs w:val="22"/>
        </w:rPr>
      </w:pPr>
      <w:r w:rsidRPr="007C38EA">
        <w:rPr>
          <w:rFonts w:ascii="Arial" w:hAnsi="Arial" w:cs="Arial"/>
          <w:sz w:val="22"/>
          <w:szCs w:val="22"/>
        </w:rPr>
        <w:t> </w:t>
      </w:r>
    </w:p>
    <w:p w14:paraId="2823A087" w14:textId="77777777" w:rsidR="00FF781B" w:rsidRPr="007C38EA" w:rsidRDefault="00FF781B" w:rsidP="00FF781B">
      <w:pPr>
        <w:jc w:val="center"/>
        <w:rPr>
          <w:rFonts w:ascii="Arial" w:hAnsi="Arial" w:cs="Arial"/>
          <w:b/>
        </w:rPr>
      </w:pPr>
    </w:p>
    <w:p w14:paraId="79D23088" w14:textId="77777777" w:rsidR="00FF781B" w:rsidRPr="007C38EA" w:rsidRDefault="00FF781B" w:rsidP="0061614B">
      <w:pPr>
        <w:spacing w:after="0"/>
        <w:rPr>
          <w:rFonts w:ascii="Arial" w:hAnsi="Arial" w:cs="Arial"/>
          <w:b/>
        </w:rPr>
      </w:pPr>
      <w:r w:rsidRPr="007C38EA">
        <w:rPr>
          <w:rFonts w:ascii="Arial" w:hAnsi="Arial" w:cs="Arial"/>
          <w:b/>
        </w:rPr>
        <w:t>Expectations and routines</w:t>
      </w:r>
    </w:p>
    <w:p w14:paraId="0F9CDB47" w14:textId="77777777" w:rsidR="00FF781B" w:rsidRPr="007C38EA" w:rsidRDefault="00FF781B" w:rsidP="00FF781B">
      <w:pPr>
        <w:rPr>
          <w:rFonts w:ascii="Arial" w:hAnsi="Arial" w:cs="Arial"/>
          <w:b/>
        </w:rPr>
      </w:pPr>
    </w:p>
    <w:p w14:paraId="0F94EEAA" w14:textId="77777777" w:rsidR="00FF781B" w:rsidRPr="007C38EA" w:rsidRDefault="00FF781B" w:rsidP="00FF781B">
      <w:pPr>
        <w:spacing w:line="360" w:lineRule="auto"/>
        <w:rPr>
          <w:rFonts w:ascii="Arial" w:hAnsi="Arial" w:cs="Arial"/>
        </w:rPr>
      </w:pPr>
      <w:r w:rsidRPr="007C38EA">
        <w:rPr>
          <w:rFonts w:ascii="Arial" w:hAnsi="Arial" w:cs="Arial"/>
          <w:b/>
        </w:rPr>
        <w:t>What is good attendance?</w:t>
      </w:r>
    </w:p>
    <w:tbl>
      <w:tblPr>
        <w:tblW w:w="5115" w:type="dxa"/>
        <w:tblInd w:w="25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15"/>
      </w:tblGrid>
      <w:tr w:rsidR="00FF781B" w:rsidRPr="007C38EA" w14:paraId="703DB9A8" w14:textId="77777777" w:rsidTr="0061614B">
        <w:tc>
          <w:tcPr>
            <w:tcW w:w="5115" w:type="dxa"/>
            <w:shd w:val="clear" w:color="auto" w:fill="auto"/>
            <w:tcMar>
              <w:top w:w="100" w:type="dxa"/>
              <w:left w:w="100" w:type="dxa"/>
              <w:bottom w:w="100" w:type="dxa"/>
              <w:right w:w="100" w:type="dxa"/>
            </w:tcMar>
          </w:tcPr>
          <w:p w14:paraId="5F94A841" w14:textId="77777777" w:rsidR="00FF781B" w:rsidRPr="007C38EA" w:rsidRDefault="00FF781B" w:rsidP="0061614B">
            <w:pPr>
              <w:jc w:val="center"/>
              <w:rPr>
                <w:rFonts w:ascii="Arial" w:hAnsi="Arial" w:cs="Arial"/>
              </w:rPr>
            </w:pPr>
            <w:r w:rsidRPr="007C38EA">
              <w:rPr>
                <w:rFonts w:ascii="Arial" w:hAnsi="Arial" w:cs="Arial"/>
              </w:rPr>
              <w:t>100% to 96% attendance</w:t>
            </w:r>
          </w:p>
          <w:p w14:paraId="65079DCD" w14:textId="77777777" w:rsidR="00FF781B" w:rsidRPr="007C38EA" w:rsidRDefault="00FF781B" w:rsidP="0061614B">
            <w:pPr>
              <w:jc w:val="center"/>
              <w:rPr>
                <w:rFonts w:ascii="Arial" w:hAnsi="Arial" w:cs="Arial"/>
              </w:rPr>
            </w:pPr>
            <w:r w:rsidRPr="007C38EA">
              <w:rPr>
                <w:rFonts w:ascii="Arial" w:hAnsi="Arial" w:cs="Arial"/>
              </w:rPr>
              <w:t>less than 8 days absence per year</w:t>
            </w:r>
          </w:p>
        </w:tc>
      </w:tr>
    </w:tbl>
    <w:p w14:paraId="0B08495C" w14:textId="77777777" w:rsidR="00FF781B" w:rsidRPr="007C38EA" w:rsidRDefault="00FF781B" w:rsidP="00FF781B">
      <w:pPr>
        <w:spacing w:line="360" w:lineRule="auto"/>
        <w:rPr>
          <w:rFonts w:ascii="Arial" w:hAnsi="Arial" w:cs="Arial"/>
          <w:b/>
        </w:rPr>
      </w:pPr>
    </w:p>
    <w:p w14:paraId="57F3147B" w14:textId="77777777" w:rsidR="00FF781B" w:rsidRPr="007C38EA" w:rsidRDefault="00FF781B" w:rsidP="00FF781B">
      <w:pPr>
        <w:spacing w:line="360" w:lineRule="auto"/>
        <w:rPr>
          <w:rFonts w:ascii="Arial" w:hAnsi="Arial" w:cs="Arial"/>
        </w:rPr>
      </w:pPr>
      <w:r w:rsidRPr="007C38EA">
        <w:rPr>
          <w:rFonts w:ascii="Arial" w:hAnsi="Arial" w:cs="Arial"/>
          <w:b/>
        </w:rPr>
        <w:t>What we expect</w:t>
      </w:r>
    </w:p>
    <w:p w14:paraId="23658628" w14:textId="77777777" w:rsidR="00FF781B" w:rsidRPr="007C38EA" w:rsidRDefault="00FF781B" w:rsidP="00FF781B">
      <w:pPr>
        <w:spacing w:line="360" w:lineRule="auto"/>
        <w:jc w:val="center"/>
        <w:rPr>
          <w:rFonts w:ascii="Arial" w:hAnsi="Arial" w:cs="Arial"/>
          <w:b/>
        </w:rPr>
      </w:pPr>
      <w:r w:rsidRPr="007C38EA">
        <w:rPr>
          <w:rFonts w:ascii="Arial" w:hAnsi="Arial" w:cs="Arial"/>
        </w:rPr>
        <w:t>All children of all ages (including early years) are expected to:</w:t>
      </w:r>
    </w:p>
    <w:tbl>
      <w:tblPr>
        <w:tblW w:w="50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0"/>
      </w:tblGrid>
      <w:tr w:rsidR="00FF781B" w:rsidRPr="007C38EA" w14:paraId="121E6FCF" w14:textId="77777777" w:rsidTr="0061614B">
        <w:trPr>
          <w:jc w:val="center"/>
        </w:trPr>
        <w:tc>
          <w:tcPr>
            <w:tcW w:w="5070" w:type="dxa"/>
            <w:shd w:val="clear" w:color="auto" w:fill="auto"/>
            <w:tcMar>
              <w:top w:w="100" w:type="dxa"/>
              <w:left w:w="100" w:type="dxa"/>
              <w:bottom w:w="100" w:type="dxa"/>
              <w:right w:w="100" w:type="dxa"/>
            </w:tcMar>
          </w:tcPr>
          <w:p w14:paraId="08D86D59" w14:textId="77777777" w:rsidR="00FF781B" w:rsidRPr="007C38EA" w:rsidRDefault="00FF781B" w:rsidP="0061614B">
            <w:pPr>
              <w:jc w:val="center"/>
              <w:rPr>
                <w:rFonts w:ascii="Arial" w:hAnsi="Arial" w:cs="Arial"/>
              </w:rPr>
            </w:pPr>
            <w:r w:rsidRPr="007C38EA">
              <w:rPr>
                <w:rFonts w:ascii="Arial" w:hAnsi="Arial" w:cs="Arial"/>
              </w:rPr>
              <w:t>be here</w:t>
            </w:r>
          </w:p>
          <w:p w14:paraId="71E7A760" w14:textId="77777777" w:rsidR="00FF781B" w:rsidRPr="007C38EA" w:rsidRDefault="00FF781B" w:rsidP="0061614B">
            <w:pPr>
              <w:jc w:val="center"/>
              <w:rPr>
                <w:rFonts w:ascii="Arial" w:hAnsi="Arial" w:cs="Arial"/>
              </w:rPr>
            </w:pPr>
            <w:r w:rsidRPr="007C38EA">
              <w:rPr>
                <w:rFonts w:ascii="Arial" w:hAnsi="Arial" w:cs="Arial"/>
              </w:rPr>
              <w:t>be on time</w:t>
            </w:r>
          </w:p>
          <w:p w14:paraId="5F0D08FB" w14:textId="77777777" w:rsidR="00FF781B" w:rsidRPr="007C38EA" w:rsidRDefault="00FF781B" w:rsidP="0061614B">
            <w:pPr>
              <w:jc w:val="center"/>
              <w:rPr>
                <w:rFonts w:ascii="Arial" w:hAnsi="Arial" w:cs="Arial"/>
                <w:b/>
              </w:rPr>
            </w:pPr>
            <w:r w:rsidRPr="007C38EA">
              <w:rPr>
                <w:rFonts w:ascii="Arial" w:hAnsi="Arial" w:cs="Arial"/>
              </w:rPr>
              <w:t>be prepared for the day</w:t>
            </w:r>
          </w:p>
        </w:tc>
      </w:tr>
    </w:tbl>
    <w:p w14:paraId="34B41DE2" w14:textId="77777777" w:rsidR="00FF781B" w:rsidRPr="007C38EA" w:rsidRDefault="00FF781B" w:rsidP="00FF781B">
      <w:pPr>
        <w:spacing w:line="360" w:lineRule="auto"/>
        <w:rPr>
          <w:rFonts w:ascii="Arial" w:hAnsi="Arial" w:cs="Arial"/>
          <w:b/>
        </w:rPr>
      </w:pPr>
    </w:p>
    <w:p w14:paraId="7CEB3E17" w14:textId="77777777" w:rsidR="00FF781B" w:rsidRPr="007C38EA" w:rsidRDefault="00FF781B" w:rsidP="00FF781B">
      <w:pPr>
        <w:spacing w:line="360" w:lineRule="auto"/>
        <w:rPr>
          <w:rFonts w:ascii="Arial" w:hAnsi="Arial" w:cs="Arial"/>
          <w:b/>
        </w:rPr>
      </w:pPr>
      <w:r w:rsidRPr="007C38EA">
        <w:rPr>
          <w:rFonts w:ascii="Arial" w:hAnsi="Arial" w:cs="Arial"/>
          <w:b/>
        </w:rPr>
        <w:t>Why it’s important</w:t>
      </w:r>
    </w:p>
    <w:p w14:paraId="67B9F423" w14:textId="77777777" w:rsidR="00FF781B" w:rsidRPr="007C38EA" w:rsidRDefault="00FF781B" w:rsidP="00FF781B">
      <w:pPr>
        <w:numPr>
          <w:ilvl w:val="0"/>
          <w:numId w:val="19"/>
        </w:numPr>
        <w:spacing w:after="0"/>
        <w:rPr>
          <w:rFonts w:ascii="Arial" w:hAnsi="Arial" w:cs="Arial"/>
        </w:rPr>
      </w:pPr>
      <w:r w:rsidRPr="007C38EA">
        <w:rPr>
          <w:rFonts w:ascii="Arial" w:hAnsi="Arial" w:cs="Arial"/>
        </w:rPr>
        <w:t>When children attend school they thrive and they are safe</w:t>
      </w:r>
    </w:p>
    <w:p w14:paraId="63D7BF40" w14:textId="77777777" w:rsidR="00FF781B" w:rsidRPr="007C38EA" w:rsidRDefault="00FF781B" w:rsidP="00FF781B">
      <w:pPr>
        <w:numPr>
          <w:ilvl w:val="0"/>
          <w:numId w:val="19"/>
        </w:numPr>
        <w:spacing w:after="0"/>
        <w:rPr>
          <w:rFonts w:ascii="Arial" w:hAnsi="Arial" w:cs="Arial"/>
        </w:rPr>
      </w:pPr>
      <w:r w:rsidRPr="007C38EA">
        <w:rPr>
          <w:rFonts w:ascii="Arial" w:hAnsi="Arial" w:cs="Arial"/>
        </w:rPr>
        <w:t>Missing school leaves children at risk of falling behind socially and academically, harming their future life chances</w:t>
      </w:r>
    </w:p>
    <w:p w14:paraId="66D0E09A" w14:textId="77777777" w:rsidR="00FF781B" w:rsidRPr="007C38EA" w:rsidRDefault="00FF781B" w:rsidP="00FF781B">
      <w:pPr>
        <w:numPr>
          <w:ilvl w:val="0"/>
          <w:numId w:val="19"/>
        </w:numPr>
        <w:spacing w:after="0"/>
        <w:rPr>
          <w:rFonts w:ascii="Arial" w:hAnsi="Arial" w:cs="Arial"/>
        </w:rPr>
      </w:pPr>
      <w:r w:rsidRPr="007C38EA">
        <w:rPr>
          <w:rFonts w:ascii="Arial" w:hAnsi="Arial" w:cs="Arial"/>
        </w:rPr>
        <w:t>It is a legal requirement that all children attend school</w:t>
      </w:r>
    </w:p>
    <w:p w14:paraId="7645526D" w14:textId="77777777" w:rsidR="00FF781B" w:rsidRPr="007C38EA" w:rsidRDefault="00FF781B" w:rsidP="00FF781B">
      <w:pPr>
        <w:rPr>
          <w:rFonts w:ascii="Arial" w:hAnsi="Arial" w:cs="Arial"/>
          <w:b/>
          <w:bCs/>
        </w:rPr>
      </w:pPr>
    </w:p>
    <w:p w14:paraId="5C7821AC" w14:textId="77777777" w:rsidR="00FF781B" w:rsidRPr="007C38EA" w:rsidRDefault="0061614B" w:rsidP="00FF781B">
      <w:pPr>
        <w:rPr>
          <w:rFonts w:ascii="Arial" w:hAnsi="Arial" w:cs="Arial"/>
          <w:u w:val="single"/>
        </w:rPr>
      </w:pPr>
      <w:r w:rsidRPr="007C38EA">
        <w:rPr>
          <w:rFonts w:ascii="Arial" w:hAnsi="Arial" w:cs="Arial"/>
          <w:b/>
        </w:rPr>
        <w:lastRenderedPageBreak/>
        <w:t>Our daily routines</w:t>
      </w:r>
    </w:p>
    <w:p w14:paraId="07B0A9EA" w14:textId="77777777" w:rsidR="00FF781B" w:rsidRPr="007C38EA" w:rsidRDefault="00FF781B" w:rsidP="00FF781B">
      <w:pPr>
        <w:rPr>
          <w:rFonts w:ascii="Arial" w:hAnsi="Arial" w:cs="Arial"/>
          <w:u w:val="single"/>
        </w:rPr>
      </w:pPr>
    </w:p>
    <w:p w14:paraId="1F73351A" w14:textId="77777777" w:rsidR="00FF781B" w:rsidRPr="007C38EA" w:rsidRDefault="00FF781B" w:rsidP="00FF781B">
      <w:pPr>
        <w:pStyle w:val="ListParagraph"/>
        <w:numPr>
          <w:ilvl w:val="0"/>
          <w:numId w:val="32"/>
        </w:numPr>
        <w:spacing w:line="276" w:lineRule="auto"/>
        <w:ind w:left="360"/>
        <w:rPr>
          <w:rFonts w:ascii="Arial" w:hAnsi="Arial" w:cs="Arial"/>
          <w:sz w:val="22"/>
          <w:szCs w:val="22"/>
          <w:u w:val="single"/>
        </w:rPr>
      </w:pPr>
      <w:r w:rsidRPr="007C38EA">
        <w:rPr>
          <w:rFonts w:ascii="Arial" w:hAnsi="Arial" w:cs="Arial"/>
          <w:sz w:val="22"/>
          <w:szCs w:val="22"/>
        </w:rPr>
        <w:t xml:space="preserve">Breakfast Club from 7.45am - £2.00 per day. Please book through </w:t>
      </w:r>
      <w:r w:rsidR="00632134" w:rsidRPr="007C38EA">
        <w:rPr>
          <w:rFonts w:ascii="Arial" w:hAnsi="Arial" w:cs="Arial"/>
          <w:sz w:val="22"/>
          <w:szCs w:val="22"/>
        </w:rPr>
        <w:t>SCOpay</w:t>
      </w:r>
      <w:r w:rsidR="00B22F75" w:rsidRPr="007C38EA">
        <w:rPr>
          <w:rFonts w:ascii="Arial" w:hAnsi="Arial" w:cs="Arial"/>
          <w:sz w:val="22"/>
          <w:szCs w:val="22"/>
        </w:rPr>
        <w:t xml:space="preserve"> (details from the school office)</w:t>
      </w:r>
      <w:r w:rsidRPr="007C38EA">
        <w:rPr>
          <w:rFonts w:ascii="Arial" w:hAnsi="Arial" w:cs="Arial"/>
          <w:sz w:val="22"/>
          <w:szCs w:val="22"/>
        </w:rPr>
        <w:t>.</w:t>
      </w:r>
    </w:p>
    <w:p w14:paraId="21C8D7AD" w14:textId="77777777" w:rsidR="00FF781B" w:rsidRPr="007C38EA" w:rsidRDefault="00FF781B" w:rsidP="00FF781B">
      <w:pPr>
        <w:rPr>
          <w:rFonts w:ascii="Arial" w:hAnsi="Arial" w:cs="Arial"/>
          <w:u w:val="single"/>
        </w:rPr>
      </w:pPr>
    </w:p>
    <w:p w14:paraId="3106C84A" w14:textId="77777777" w:rsidR="00FF781B" w:rsidRPr="008C5782" w:rsidRDefault="0061614B" w:rsidP="00FF781B">
      <w:pPr>
        <w:spacing w:line="360" w:lineRule="auto"/>
        <w:rPr>
          <w:rFonts w:ascii="Arial" w:hAnsi="Arial" w:cs="Arial"/>
          <w:b/>
        </w:rPr>
      </w:pPr>
      <w:r w:rsidRPr="008C5782">
        <w:rPr>
          <w:rFonts w:ascii="Arial" w:hAnsi="Arial" w:cs="Arial"/>
          <w:b/>
        </w:rPr>
        <w:t>Doors</w:t>
      </w:r>
      <w:r w:rsidR="00FF781B" w:rsidRPr="008C5782">
        <w:rPr>
          <w:rFonts w:ascii="Arial" w:hAnsi="Arial" w:cs="Arial"/>
          <w:b/>
        </w:rPr>
        <w:t xml:space="preserve"> open a</w:t>
      </w:r>
      <w:r w:rsidR="00632134" w:rsidRPr="008C5782">
        <w:rPr>
          <w:rFonts w:ascii="Arial" w:hAnsi="Arial" w:cs="Arial"/>
          <w:b/>
        </w:rPr>
        <w:t>t 8.45am and close promptly at 8.55</w:t>
      </w:r>
      <w:r w:rsidR="00FF781B" w:rsidRPr="008C5782">
        <w:rPr>
          <w:rFonts w:ascii="Arial" w:hAnsi="Arial" w:cs="Arial"/>
          <w:b/>
        </w:rPr>
        <w:t xml:space="preserve">am.  </w:t>
      </w:r>
    </w:p>
    <w:p w14:paraId="6C3E7A73" w14:textId="77777777" w:rsidR="00FF781B" w:rsidRPr="007C38EA" w:rsidRDefault="00FF781B" w:rsidP="00FF781B">
      <w:pPr>
        <w:numPr>
          <w:ilvl w:val="0"/>
          <w:numId w:val="24"/>
        </w:numPr>
        <w:rPr>
          <w:rFonts w:ascii="Arial" w:hAnsi="Arial" w:cs="Arial"/>
        </w:rPr>
      </w:pPr>
      <w:r w:rsidRPr="007C38EA">
        <w:rPr>
          <w:rFonts w:ascii="Arial" w:hAnsi="Arial" w:cs="Arial"/>
        </w:rPr>
        <w:t xml:space="preserve">When children arrive at school they are greeted </w:t>
      </w:r>
      <w:r w:rsidR="00B22F75" w:rsidRPr="007C38EA">
        <w:rPr>
          <w:rFonts w:ascii="Arial" w:hAnsi="Arial" w:cs="Arial"/>
        </w:rPr>
        <w:t xml:space="preserve">outside their classroom entrance by </w:t>
      </w:r>
      <w:r w:rsidR="00773A63">
        <w:rPr>
          <w:rFonts w:ascii="Arial" w:hAnsi="Arial" w:cs="Arial"/>
        </w:rPr>
        <w:t>a staff member</w:t>
      </w:r>
    </w:p>
    <w:p w14:paraId="33EC7721" w14:textId="77777777" w:rsidR="00FF781B" w:rsidRPr="007C38EA" w:rsidRDefault="00FF781B" w:rsidP="00FF781B">
      <w:pPr>
        <w:spacing w:line="360" w:lineRule="auto"/>
        <w:rPr>
          <w:rFonts w:ascii="Arial" w:hAnsi="Arial" w:cs="Arial"/>
          <w:b/>
        </w:rPr>
      </w:pPr>
      <w:r w:rsidRPr="007C38EA">
        <w:rPr>
          <w:rFonts w:ascii="Arial" w:hAnsi="Arial" w:cs="Arial"/>
          <w:b/>
        </w:rPr>
        <w:t>Registration</w:t>
      </w:r>
    </w:p>
    <w:p w14:paraId="11A2EF74" w14:textId="77777777" w:rsidR="00FF781B" w:rsidRPr="007C38EA" w:rsidRDefault="00FF781B" w:rsidP="00FF781B">
      <w:pPr>
        <w:numPr>
          <w:ilvl w:val="0"/>
          <w:numId w:val="11"/>
        </w:numPr>
        <w:spacing w:after="0" w:line="360" w:lineRule="auto"/>
        <w:rPr>
          <w:rFonts w:ascii="Arial" w:hAnsi="Arial" w:cs="Arial"/>
        </w:rPr>
      </w:pPr>
      <w:r w:rsidRPr="007C38EA">
        <w:rPr>
          <w:rFonts w:ascii="Arial" w:hAnsi="Arial" w:cs="Arial"/>
        </w:rPr>
        <w:t xml:space="preserve">Morning - Registers open at </w:t>
      </w:r>
      <w:r w:rsidR="00641CC8" w:rsidRPr="007C38EA">
        <w:rPr>
          <w:rFonts w:ascii="Arial" w:hAnsi="Arial" w:cs="Arial"/>
        </w:rPr>
        <w:t>8.55</w:t>
      </w:r>
      <w:r w:rsidRPr="007C38EA">
        <w:rPr>
          <w:rFonts w:ascii="Arial" w:hAnsi="Arial" w:cs="Arial"/>
        </w:rPr>
        <w:t>am</w:t>
      </w:r>
      <w:r w:rsidR="00641CC8" w:rsidRPr="007C38EA">
        <w:rPr>
          <w:rFonts w:ascii="Arial" w:hAnsi="Arial" w:cs="Arial"/>
        </w:rPr>
        <w:t xml:space="preserve"> and close at 9.15am</w:t>
      </w:r>
    </w:p>
    <w:p w14:paraId="32C8ED0A" w14:textId="77777777" w:rsidR="00FF781B" w:rsidRPr="007C38EA" w:rsidRDefault="00FF781B" w:rsidP="00FF781B">
      <w:pPr>
        <w:numPr>
          <w:ilvl w:val="0"/>
          <w:numId w:val="11"/>
        </w:numPr>
        <w:spacing w:after="0" w:line="360" w:lineRule="auto"/>
        <w:rPr>
          <w:rFonts w:ascii="Arial" w:hAnsi="Arial" w:cs="Arial"/>
        </w:rPr>
      </w:pPr>
      <w:r w:rsidRPr="007C38EA">
        <w:rPr>
          <w:rFonts w:ascii="Arial" w:hAnsi="Arial" w:cs="Arial"/>
        </w:rPr>
        <w:t xml:space="preserve">Afternoon – Registers close </w:t>
      </w:r>
      <w:r w:rsidR="00641CC8" w:rsidRPr="007C38EA">
        <w:rPr>
          <w:rFonts w:ascii="Arial" w:hAnsi="Arial" w:cs="Arial"/>
        </w:rPr>
        <w:t>15 minutes after lunch finishes</w:t>
      </w:r>
    </w:p>
    <w:p w14:paraId="613A5F70" w14:textId="77777777" w:rsidR="00FF781B" w:rsidRPr="007C38EA" w:rsidRDefault="00FF781B" w:rsidP="00FF781B">
      <w:pPr>
        <w:ind w:left="360"/>
        <w:rPr>
          <w:rFonts w:ascii="Arial" w:hAnsi="Arial" w:cs="Arial"/>
        </w:rPr>
      </w:pPr>
    </w:p>
    <w:p w14:paraId="176C3E7B" w14:textId="77777777" w:rsidR="00FF781B" w:rsidRPr="008C5782" w:rsidRDefault="00FF781B" w:rsidP="00FF781B">
      <w:pPr>
        <w:rPr>
          <w:rFonts w:ascii="Arial" w:hAnsi="Arial" w:cs="Arial"/>
          <w:b/>
        </w:rPr>
      </w:pPr>
      <w:r w:rsidRPr="008C5782">
        <w:rPr>
          <w:rFonts w:ascii="Arial" w:hAnsi="Arial" w:cs="Arial"/>
          <w:b/>
        </w:rPr>
        <w:t>Each day a child is to be absent, the school office must be informed no later than 9am</w:t>
      </w:r>
    </w:p>
    <w:p w14:paraId="2EA5B2A7" w14:textId="0DEC1E75" w:rsidR="00FF781B" w:rsidRPr="007C38EA" w:rsidRDefault="00FF781B">
      <w:pPr>
        <w:jc w:val="center"/>
        <w:rPr>
          <w:rFonts w:ascii="Arial" w:hAnsi="Arial" w:cs="Arial"/>
          <w:b/>
        </w:rPr>
      </w:pPr>
      <w:r w:rsidRPr="007C38EA">
        <w:rPr>
          <w:rFonts w:ascii="Arial" w:hAnsi="Arial" w:cs="Arial"/>
          <w:b/>
        </w:rPr>
        <w:t xml:space="preserve">Please call </w:t>
      </w:r>
      <w:r w:rsidR="00641CC8" w:rsidRPr="007C38EA">
        <w:rPr>
          <w:rFonts w:ascii="Arial" w:hAnsi="Arial" w:cs="Arial"/>
          <w:b/>
        </w:rPr>
        <w:t>694811</w:t>
      </w:r>
      <w:r w:rsidR="00642054">
        <w:rPr>
          <w:rFonts w:ascii="Arial" w:hAnsi="Arial" w:cs="Arial"/>
          <w:b/>
        </w:rPr>
        <w:t>, use the Scholarpack app</w:t>
      </w:r>
      <w:r w:rsidR="00B22F75" w:rsidRPr="007C38EA">
        <w:rPr>
          <w:rFonts w:ascii="Arial" w:hAnsi="Arial" w:cs="Arial"/>
          <w:b/>
        </w:rPr>
        <w:t xml:space="preserve"> </w:t>
      </w:r>
      <w:r w:rsidR="007B0811">
        <w:rPr>
          <w:rFonts w:ascii="Arial" w:hAnsi="Arial" w:cs="Arial"/>
          <w:b/>
        </w:rPr>
        <w:t>or email contact@signhillsacademy.co.uk</w:t>
      </w:r>
    </w:p>
    <w:p w14:paraId="25C36C76" w14:textId="31B3D3DA" w:rsidR="00FF781B" w:rsidRDefault="0061614B" w:rsidP="00FF781B">
      <w:pPr>
        <w:numPr>
          <w:ilvl w:val="0"/>
          <w:numId w:val="22"/>
        </w:numPr>
        <w:rPr>
          <w:rFonts w:ascii="Arial" w:hAnsi="Arial" w:cs="Arial"/>
        </w:rPr>
      </w:pPr>
      <w:r w:rsidRPr="007C38EA">
        <w:rPr>
          <w:rFonts w:ascii="Arial" w:hAnsi="Arial" w:cs="Arial"/>
        </w:rPr>
        <w:t>Children arriving after the door</w:t>
      </w:r>
      <w:r w:rsidR="00641CC8" w:rsidRPr="007C38EA">
        <w:rPr>
          <w:rFonts w:ascii="Arial" w:hAnsi="Arial" w:cs="Arial"/>
        </w:rPr>
        <w:t xml:space="preserve"> closes at 8.55</w:t>
      </w:r>
      <w:r w:rsidR="00FF781B" w:rsidRPr="007C38EA">
        <w:rPr>
          <w:rFonts w:ascii="Arial" w:hAnsi="Arial" w:cs="Arial"/>
        </w:rPr>
        <w:t>am must be brought</w:t>
      </w:r>
      <w:r w:rsidR="00B22F75" w:rsidRPr="007C38EA">
        <w:rPr>
          <w:rFonts w:ascii="Arial" w:hAnsi="Arial" w:cs="Arial"/>
        </w:rPr>
        <w:t xml:space="preserve"> into school via the school</w:t>
      </w:r>
      <w:r w:rsidR="00FF781B" w:rsidRPr="007C38EA">
        <w:rPr>
          <w:rFonts w:ascii="Arial" w:hAnsi="Arial" w:cs="Arial"/>
        </w:rPr>
        <w:t xml:space="preserve"> office and will be marked as late </w:t>
      </w:r>
    </w:p>
    <w:p w14:paraId="5AD316D4" w14:textId="0B9EE927" w:rsidR="009422C2" w:rsidRDefault="009422C2" w:rsidP="00FF781B">
      <w:pPr>
        <w:numPr>
          <w:ilvl w:val="0"/>
          <w:numId w:val="22"/>
        </w:numPr>
        <w:rPr>
          <w:rFonts w:ascii="Arial" w:hAnsi="Arial" w:cs="Arial"/>
          <w:highlight w:val="yellow"/>
        </w:rPr>
      </w:pPr>
      <w:r w:rsidRPr="009422C2">
        <w:rPr>
          <w:rFonts w:ascii="Arial" w:hAnsi="Arial" w:cs="Arial"/>
          <w:highlight w:val="yellow"/>
        </w:rPr>
        <w:t xml:space="preserve">If a child is absent from school for the third consecutive day and is on targets, has an attendance of 90% or lower or we feel it is necessary, we may send EWO to do a home visit. </w:t>
      </w:r>
    </w:p>
    <w:p w14:paraId="6A63307E" w14:textId="77777777" w:rsidR="009422C2" w:rsidRPr="009422C2" w:rsidRDefault="009422C2" w:rsidP="00B1129F">
      <w:pPr>
        <w:ind w:left="720"/>
        <w:rPr>
          <w:rFonts w:ascii="Arial" w:hAnsi="Arial" w:cs="Arial"/>
          <w:highlight w:val="yellow"/>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FF781B" w:rsidRPr="007C38EA" w14:paraId="7E5068C9" w14:textId="77777777" w:rsidTr="00747F9F">
        <w:tc>
          <w:tcPr>
            <w:tcW w:w="9029" w:type="dxa"/>
            <w:shd w:val="clear" w:color="auto" w:fill="auto"/>
            <w:tcMar>
              <w:top w:w="100" w:type="dxa"/>
              <w:left w:w="100" w:type="dxa"/>
              <w:bottom w:w="100" w:type="dxa"/>
              <w:right w:w="100" w:type="dxa"/>
            </w:tcMar>
          </w:tcPr>
          <w:p w14:paraId="5524C2C2" w14:textId="77777777" w:rsidR="00FF781B" w:rsidRPr="007C38EA" w:rsidRDefault="00FF781B" w:rsidP="00747F9F">
            <w:pPr>
              <w:jc w:val="center"/>
              <w:rPr>
                <w:rFonts w:ascii="Arial" w:hAnsi="Arial" w:cs="Arial"/>
                <w:b/>
              </w:rPr>
            </w:pPr>
            <w:r w:rsidRPr="007C38EA">
              <w:rPr>
                <w:rFonts w:ascii="Arial" w:hAnsi="Arial" w:cs="Arial"/>
                <w:b/>
              </w:rPr>
              <w:t xml:space="preserve">When a child arrives </w:t>
            </w:r>
            <w:r w:rsidR="00641CC8" w:rsidRPr="007C38EA">
              <w:rPr>
                <w:rFonts w:ascii="Arial" w:hAnsi="Arial" w:cs="Arial"/>
                <w:b/>
              </w:rPr>
              <w:t>after 9.15</w:t>
            </w:r>
            <w:r w:rsidRPr="007C38EA">
              <w:rPr>
                <w:rFonts w:ascii="Arial" w:hAnsi="Arial" w:cs="Arial"/>
                <w:b/>
              </w:rPr>
              <w:t xml:space="preserve">am it counts as a half-day absence </w:t>
            </w:r>
          </w:p>
        </w:tc>
      </w:tr>
    </w:tbl>
    <w:p w14:paraId="6DD0DED4" w14:textId="77777777" w:rsidR="00FF781B" w:rsidRPr="007C38EA" w:rsidRDefault="00FF781B" w:rsidP="00FF781B">
      <w:pPr>
        <w:rPr>
          <w:rFonts w:ascii="Arial" w:hAnsi="Arial" w:cs="Arial"/>
          <w:b/>
        </w:rPr>
      </w:pPr>
    </w:p>
    <w:p w14:paraId="010155F1" w14:textId="77777777" w:rsidR="00FF781B" w:rsidRPr="007C38EA" w:rsidRDefault="00FF781B" w:rsidP="00FF781B">
      <w:pPr>
        <w:rPr>
          <w:rFonts w:ascii="Arial" w:hAnsi="Arial" w:cs="Arial"/>
          <w:b/>
        </w:rPr>
      </w:pPr>
      <w:r w:rsidRPr="007C38EA">
        <w:rPr>
          <w:rFonts w:ascii="Arial" w:hAnsi="Arial" w:cs="Arial"/>
          <w:b/>
        </w:rPr>
        <w:t xml:space="preserve">Types of Absence </w:t>
      </w:r>
    </w:p>
    <w:p w14:paraId="2B4AB9D2" w14:textId="77777777" w:rsidR="00FF781B" w:rsidRPr="007C38EA" w:rsidRDefault="00B22F75" w:rsidP="00FF781B">
      <w:pPr>
        <w:rPr>
          <w:rFonts w:ascii="Arial" w:hAnsi="Arial" w:cs="Arial"/>
        </w:rPr>
      </w:pPr>
      <w:r w:rsidRPr="007C38EA">
        <w:rPr>
          <w:rFonts w:ascii="Arial" w:hAnsi="Arial" w:cs="Arial"/>
        </w:rPr>
        <w:t>By</w:t>
      </w:r>
      <w:r w:rsidR="00FF781B" w:rsidRPr="007C38EA">
        <w:rPr>
          <w:rFonts w:ascii="Arial" w:hAnsi="Arial" w:cs="Arial"/>
        </w:rPr>
        <w:t xml:space="preserve"> law, </w:t>
      </w:r>
      <w:r w:rsidRPr="007C38EA">
        <w:rPr>
          <w:rFonts w:ascii="Arial" w:hAnsi="Arial" w:cs="Arial"/>
        </w:rPr>
        <w:t>we</w:t>
      </w:r>
      <w:r w:rsidR="00FF781B" w:rsidRPr="007C38EA">
        <w:rPr>
          <w:rFonts w:ascii="Arial" w:hAnsi="Arial" w:cs="Arial"/>
        </w:rPr>
        <w:t xml:space="preserve"> must record</w:t>
      </w:r>
      <w:r w:rsidRPr="007C38EA">
        <w:rPr>
          <w:rFonts w:ascii="Arial" w:hAnsi="Arial" w:cs="Arial"/>
        </w:rPr>
        <w:t xml:space="preserve"> the attendance of</w:t>
      </w:r>
      <w:r w:rsidR="00FF781B" w:rsidRPr="007C38EA">
        <w:rPr>
          <w:rFonts w:ascii="Arial" w:hAnsi="Arial" w:cs="Arial"/>
        </w:rPr>
        <w:t xml:space="preserve"> all </w:t>
      </w:r>
      <w:r w:rsidRPr="007C38EA">
        <w:rPr>
          <w:rFonts w:ascii="Arial" w:hAnsi="Arial" w:cs="Arial"/>
        </w:rPr>
        <w:t xml:space="preserve">pupils registered </w:t>
      </w:r>
      <w:r w:rsidR="00FF781B" w:rsidRPr="007C38EA">
        <w:rPr>
          <w:rFonts w:ascii="Arial" w:hAnsi="Arial" w:cs="Arial"/>
        </w:rPr>
        <w:t>at our school</w:t>
      </w:r>
      <w:r w:rsidRPr="007C38EA">
        <w:rPr>
          <w:rFonts w:ascii="Arial" w:hAnsi="Arial" w:cs="Arial"/>
        </w:rPr>
        <w:t>. Children who are not in school are recorded as</w:t>
      </w:r>
      <w:r w:rsidR="00FF781B" w:rsidRPr="007C38EA">
        <w:rPr>
          <w:rFonts w:ascii="Arial" w:hAnsi="Arial" w:cs="Arial"/>
        </w:rPr>
        <w:t xml:space="preserve"> having an authorised or unauthorised absence.</w:t>
      </w:r>
    </w:p>
    <w:p w14:paraId="6CC77AC4" w14:textId="00D77BAC" w:rsidR="00FF781B" w:rsidRPr="00B1129F" w:rsidRDefault="00FF781B" w:rsidP="00FF781B">
      <w:pPr>
        <w:pStyle w:val="ListParagraph"/>
        <w:numPr>
          <w:ilvl w:val="0"/>
          <w:numId w:val="30"/>
        </w:numPr>
        <w:spacing w:line="276" w:lineRule="auto"/>
        <w:rPr>
          <w:rFonts w:ascii="Arial" w:hAnsi="Arial" w:cs="Arial"/>
          <w:sz w:val="22"/>
          <w:szCs w:val="22"/>
          <w:highlight w:val="yellow"/>
        </w:rPr>
      </w:pPr>
      <w:r w:rsidRPr="00B1129F">
        <w:rPr>
          <w:rFonts w:ascii="Arial" w:hAnsi="Arial" w:cs="Arial"/>
          <w:sz w:val="22"/>
          <w:szCs w:val="22"/>
          <w:highlight w:val="yellow"/>
        </w:rPr>
        <w:t>Unauthorised Absence - where no reason has been provided,</w:t>
      </w:r>
      <w:r w:rsidR="00B1129F" w:rsidRPr="00B1129F">
        <w:rPr>
          <w:rFonts w:ascii="Arial" w:hAnsi="Arial" w:cs="Arial"/>
          <w:sz w:val="22"/>
          <w:szCs w:val="22"/>
          <w:highlight w:val="yellow"/>
        </w:rPr>
        <w:t xml:space="preserve"> </w:t>
      </w:r>
      <w:r w:rsidRPr="00B1129F">
        <w:rPr>
          <w:rFonts w:ascii="Arial" w:hAnsi="Arial" w:cs="Arial"/>
          <w:sz w:val="22"/>
          <w:szCs w:val="22"/>
          <w:highlight w:val="yellow"/>
        </w:rPr>
        <w:t>where the absence is considered to be without valid reason</w:t>
      </w:r>
      <w:r w:rsidR="00B1129F" w:rsidRPr="00B1129F">
        <w:rPr>
          <w:rFonts w:ascii="Arial" w:hAnsi="Arial" w:cs="Arial"/>
          <w:sz w:val="22"/>
          <w:szCs w:val="22"/>
          <w:highlight w:val="yellow"/>
        </w:rPr>
        <w:t xml:space="preserve"> , where a child’s attendance is below 90% and no medical evidence has been provided </w:t>
      </w:r>
    </w:p>
    <w:p w14:paraId="3BBD8F80" w14:textId="77777777" w:rsidR="00FF781B" w:rsidRPr="007C38EA" w:rsidRDefault="00FF781B" w:rsidP="00FF781B">
      <w:pPr>
        <w:pStyle w:val="ListParagraph"/>
        <w:numPr>
          <w:ilvl w:val="0"/>
          <w:numId w:val="6"/>
        </w:numPr>
        <w:rPr>
          <w:rFonts w:ascii="Arial" w:hAnsi="Arial" w:cs="Arial"/>
          <w:sz w:val="22"/>
          <w:szCs w:val="22"/>
        </w:rPr>
      </w:pPr>
      <w:r w:rsidRPr="007C38EA">
        <w:rPr>
          <w:rFonts w:ascii="Arial" w:hAnsi="Arial" w:cs="Arial"/>
          <w:sz w:val="22"/>
          <w:szCs w:val="22"/>
        </w:rPr>
        <w:t>Authorised Absence – where a pupil is absent from school for a reason that is considered to be valid,</w:t>
      </w:r>
    </w:p>
    <w:p w14:paraId="7236FF15" w14:textId="77777777" w:rsidR="00FF781B" w:rsidRPr="007C38EA" w:rsidRDefault="00FF781B" w:rsidP="00FF781B">
      <w:pPr>
        <w:pStyle w:val="ListParagraph"/>
        <w:numPr>
          <w:ilvl w:val="0"/>
          <w:numId w:val="6"/>
        </w:numPr>
        <w:rPr>
          <w:rFonts w:ascii="Arial" w:hAnsi="Arial" w:cs="Arial"/>
          <w:sz w:val="22"/>
          <w:szCs w:val="22"/>
        </w:rPr>
      </w:pPr>
      <w:r w:rsidRPr="007C38EA">
        <w:rPr>
          <w:rFonts w:ascii="Arial" w:hAnsi="Arial" w:cs="Arial"/>
          <w:sz w:val="22"/>
          <w:szCs w:val="22"/>
        </w:rPr>
        <w:t>Approved Educational Activity - this covers types of supervised educational activity undertaken off site but with the approval of the school. These include: educational visits, sporting activities, or approved education off site.</w:t>
      </w:r>
    </w:p>
    <w:p w14:paraId="42E4C3D0" w14:textId="77777777" w:rsidR="00FF781B" w:rsidRPr="007C38EA" w:rsidRDefault="00FF781B" w:rsidP="00FF781B">
      <w:pPr>
        <w:rPr>
          <w:rFonts w:ascii="Arial" w:hAnsi="Arial" w:cs="Arial"/>
          <w:b/>
          <w:bCs/>
        </w:rPr>
      </w:pPr>
    </w:p>
    <w:p w14:paraId="5D38CDB7" w14:textId="77777777" w:rsidR="0061614B" w:rsidRPr="007C38EA" w:rsidRDefault="0061614B" w:rsidP="00FF781B">
      <w:pPr>
        <w:rPr>
          <w:rFonts w:ascii="Arial" w:hAnsi="Arial" w:cs="Arial"/>
          <w:b/>
        </w:rPr>
      </w:pPr>
    </w:p>
    <w:p w14:paraId="6738C670" w14:textId="77777777" w:rsidR="007C38EA" w:rsidRPr="007C38EA" w:rsidRDefault="007C38EA" w:rsidP="00FF781B">
      <w:pPr>
        <w:rPr>
          <w:rFonts w:ascii="Arial" w:hAnsi="Arial" w:cs="Arial"/>
          <w:b/>
        </w:rPr>
      </w:pPr>
    </w:p>
    <w:p w14:paraId="0821922E" w14:textId="77777777" w:rsidR="007C38EA" w:rsidRPr="007C38EA" w:rsidRDefault="007C38EA" w:rsidP="00FF781B">
      <w:pPr>
        <w:rPr>
          <w:rFonts w:ascii="Arial" w:hAnsi="Arial" w:cs="Arial"/>
          <w:b/>
        </w:rPr>
      </w:pPr>
    </w:p>
    <w:p w14:paraId="0AF199E0" w14:textId="77777777" w:rsidR="007C38EA" w:rsidRPr="007C38EA" w:rsidRDefault="007C38EA" w:rsidP="00FF781B">
      <w:pPr>
        <w:rPr>
          <w:rFonts w:ascii="Arial" w:hAnsi="Arial" w:cs="Arial"/>
          <w:b/>
        </w:rPr>
      </w:pPr>
    </w:p>
    <w:p w14:paraId="71A8CB76" w14:textId="77777777" w:rsidR="007C38EA" w:rsidRDefault="007C38EA" w:rsidP="00FF781B">
      <w:pPr>
        <w:rPr>
          <w:rFonts w:ascii="Arial" w:hAnsi="Arial" w:cs="Arial"/>
          <w:b/>
        </w:rPr>
      </w:pPr>
    </w:p>
    <w:p w14:paraId="73926AB2" w14:textId="77777777" w:rsidR="00AD1CD9" w:rsidRDefault="00AD1CD9" w:rsidP="00FF781B">
      <w:pPr>
        <w:rPr>
          <w:rFonts w:ascii="Arial" w:hAnsi="Arial" w:cs="Arial"/>
          <w:b/>
        </w:rPr>
      </w:pPr>
    </w:p>
    <w:p w14:paraId="5314202E" w14:textId="77777777" w:rsidR="00FF781B" w:rsidRPr="007C38EA" w:rsidRDefault="00FF781B" w:rsidP="00FF781B">
      <w:pPr>
        <w:rPr>
          <w:rFonts w:ascii="Arial" w:hAnsi="Arial" w:cs="Arial"/>
          <w:b/>
        </w:rPr>
      </w:pPr>
      <w:r w:rsidRPr="007C38EA">
        <w:rPr>
          <w:rFonts w:ascii="Arial" w:hAnsi="Arial" w:cs="Arial"/>
          <w:b/>
        </w:rPr>
        <w:t>Following up unexplained absence</w:t>
      </w:r>
    </w:p>
    <w:p w14:paraId="462365BE" w14:textId="7304EB7E" w:rsidR="009136A8" w:rsidRDefault="009136A8" w:rsidP="009136A8">
      <w:pPr>
        <w:spacing w:line="240" w:lineRule="auto"/>
        <w:rPr>
          <w:rFonts w:ascii="Arial" w:hAnsi="Arial" w:cs="Arial"/>
        </w:rPr>
      </w:pPr>
      <w:r w:rsidRPr="007C38EA">
        <w:rPr>
          <w:rFonts w:ascii="Arial" w:hAnsi="Arial" w:cs="Arial"/>
        </w:rPr>
        <w:t>If the parent has not informed school, office staff will send a text requesting a reason for their child’s absence from school.  If a parent does not respond, attempts to make contact with the parent by telephone will be made. If contact is not made, the office may continue to try to contact other people named on the emergency contact list. If a phone call is not received by the end of the session this will be classed as an unauthorised absence and will only be altered following a suitable reason being provided by the parent.</w:t>
      </w:r>
    </w:p>
    <w:p w14:paraId="1ECB3A9C" w14:textId="77777777" w:rsidR="0021203D" w:rsidRPr="007C38EA" w:rsidRDefault="0021203D" w:rsidP="009136A8">
      <w:pPr>
        <w:spacing w:line="240" w:lineRule="auto"/>
        <w:rPr>
          <w:rFonts w:ascii="Arial" w:hAnsi="Arial" w:cs="Arial"/>
        </w:rPr>
      </w:pPr>
    </w:p>
    <w:p w14:paraId="57030C7A" w14:textId="5E18FBE2" w:rsidR="00FF781B" w:rsidRPr="007C38EA" w:rsidRDefault="009136A8" w:rsidP="00FF781B">
      <w:pPr>
        <w:spacing w:line="360" w:lineRule="auto"/>
        <w:rPr>
          <w:rFonts w:ascii="Arial" w:hAnsi="Arial" w:cs="Arial"/>
        </w:rPr>
      </w:pPr>
      <w:r w:rsidRPr="007C38EA">
        <w:rPr>
          <w:rFonts w:ascii="Arial" w:hAnsi="Arial" w:cs="Arial"/>
        </w:rPr>
        <w:t>Our</w:t>
      </w:r>
      <w:r w:rsidR="00812650" w:rsidRPr="00812650">
        <w:rPr>
          <w:rFonts w:ascii="Arial" w:hAnsi="Arial" w:cs="Arial"/>
        </w:rPr>
        <w:t xml:space="preserve"> </w:t>
      </w:r>
      <w:r w:rsidR="00812650">
        <w:rPr>
          <w:rFonts w:ascii="Arial" w:hAnsi="Arial" w:cs="Arial"/>
        </w:rPr>
        <w:t xml:space="preserve">Emotionally– </w:t>
      </w:r>
      <w:r w:rsidR="006F1EEA">
        <w:rPr>
          <w:rFonts w:ascii="Arial" w:hAnsi="Arial" w:cs="Arial"/>
        </w:rPr>
        <w:t>B</w:t>
      </w:r>
      <w:r w:rsidR="00812650">
        <w:rPr>
          <w:rFonts w:ascii="Arial" w:hAnsi="Arial" w:cs="Arial"/>
        </w:rPr>
        <w:t xml:space="preserve">ased </w:t>
      </w:r>
      <w:r w:rsidR="006F1EEA">
        <w:rPr>
          <w:rFonts w:ascii="Arial" w:hAnsi="Arial" w:cs="Arial"/>
        </w:rPr>
        <w:t>S</w:t>
      </w:r>
      <w:r w:rsidR="00812650">
        <w:rPr>
          <w:rFonts w:ascii="Arial" w:hAnsi="Arial" w:cs="Arial"/>
        </w:rPr>
        <w:t xml:space="preserve">chool </w:t>
      </w:r>
      <w:r w:rsidR="006F1EEA">
        <w:rPr>
          <w:rFonts w:ascii="Arial" w:hAnsi="Arial" w:cs="Arial"/>
        </w:rPr>
        <w:t>A</w:t>
      </w:r>
      <w:r w:rsidR="00812650">
        <w:rPr>
          <w:rFonts w:ascii="Arial" w:hAnsi="Arial" w:cs="Arial"/>
        </w:rPr>
        <w:t xml:space="preserve">voidance </w:t>
      </w:r>
      <w:r w:rsidR="006F1EEA">
        <w:rPr>
          <w:rFonts w:ascii="Arial" w:hAnsi="Arial" w:cs="Arial"/>
        </w:rPr>
        <w:t>L</w:t>
      </w:r>
      <w:r w:rsidR="00812650">
        <w:rPr>
          <w:rFonts w:ascii="Arial" w:hAnsi="Arial" w:cs="Arial"/>
        </w:rPr>
        <w:t>ead (EBSA</w:t>
      </w:r>
      <w:r w:rsidR="003B0DA3">
        <w:rPr>
          <w:rFonts w:ascii="Arial" w:hAnsi="Arial" w:cs="Arial"/>
        </w:rPr>
        <w:t>L)</w:t>
      </w:r>
      <w:r w:rsidRPr="007C38EA">
        <w:rPr>
          <w:rFonts w:ascii="Arial" w:hAnsi="Arial" w:cs="Arial"/>
        </w:rPr>
        <w:t xml:space="preserve"> </w:t>
      </w:r>
      <w:r w:rsidR="00642054">
        <w:rPr>
          <w:rFonts w:ascii="Arial" w:hAnsi="Arial" w:cs="Arial"/>
        </w:rPr>
        <w:t>Mr S Carr</w:t>
      </w:r>
      <w:r w:rsidR="003B0DA3">
        <w:rPr>
          <w:rFonts w:ascii="Arial" w:hAnsi="Arial" w:cs="Arial"/>
        </w:rPr>
        <w:t>, a member of the academy’s Wellbeing Team,</w:t>
      </w:r>
      <w:r w:rsidR="00B44AA3">
        <w:rPr>
          <w:rFonts w:ascii="Arial" w:hAnsi="Arial" w:cs="Arial"/>
        </w:rPr>
        <w:t xml:space="preserve"> </w:t>
      </w:r>
      <w:r w:rsidRPr="007C38EA">
        <w:rPr>
          <w:rFonts w:ascii="Arial" w:hAnsi="Arial" w:cs="Arial"/>
        </w:rPr>
        <w:t>or</w:t>
      </w:r>
      <w:r w:rsidR="00FF781B" w:rsidRPr="007C38EA">
        <w:rPr>
          <w:rFonts w:ascii="Arial" w:hAnsi="Arial" w:cs="Arial"/>
        </w:rPr>
        <w:t xml:space="preserve"> </w:t>
      </w:r>
      <w:r w:rsidR="006F1EEA">
        <w:rPr>
          <w:rFonts w:ascii="Arial" w:hAnsi="Arial" w:cs="Arial"/>
        </w:rPr>
        <w:t xml:space="preserve">the </w:t>
      </w:r>
      <w:r w:rsidR="00FF781B" w:rsidRPr="007C38EA">
        <w:rPr>
          <w:rFonts w:ascii="Arial" w:hAnsi="Arial" w:cs="Arial"/>
        </w:rPr>
        <w:t xml:space="preserve">Education Welfare Officer </w:t>
      </w:r>
      <w:r w:rsidR="006F1EEA">
        <w:rPr>
          <w:rFonts w:ascii="Arial" w:hAnsi="Arial" w:cs="Arial"/>
        </w:rPr>
        <w:t>may</w:t>
      </w:r>
      <w:r w:rsidR="006F1EEA" w:rsidRPr="007C38EA">
        <w:rPr>
          <w:rFonts w:ascii="Arial" w:hAnsi="Arial" w:cs="Arial"/>
        </w:rPr>
        <w:t xml:space="preserve"> </w:t>
      </w:r>
      <w:r w:rsidR="00FF781B" w:rsidRPr="007C38EA">
        <w:rPr>
          <w:rFonts w:ascii="Arial" w:hAnsi="Arial" w:cs="Arial"/>
        </w:rPr>
        <w:t>visit homes as a welfare check if:</w:t>
      </w:r>
    </w:p>
    <w:p w14:paraId="2B029816" w14:textId="77777777" w:rsidR="00FF781B" w:rsidRPr="007C38EA" w:rsidRDefault="00FF781B" w:rsidP="00FF781B">
      <w:pPr>
        <w:pStyle w:val="ListParagraph"/>
        <w:numPr>
          <w:ilvl w:val="0"/>
          <w:numId w:val="31"/>
        </w:numPr>
        <w:spacing w:line="276" w:lineRule="auto"/>
        <w:rPr>
          <w:rFonts w:ascii="Arial" w:hAnsi="Arial" w:cs="Arial"/>
          <w:sz w:val="22"/>
          <w:szCs w:val="22"/>
        </w:rPr>
      </w:pPr>
      <w:r w:rsidRPr="007C38EA">
        <w:rPr>
          <w:rFonts w:ascii="Arial" w:hAnsi="Arial" w:cs="Arial"/>
          <w:sz w:val="22"/>
          <w:szCs w:val="22"/>
        </w:rPr>
        <w:t>a child is absent without</w:t>
      </w:r>
      <w:r w:rsidR="006F1EEA">
        <w:rPr>
          <w:rFonts w:ascii="Arial" w:hAnsi="Arial" w:cs="Arial"/>
          <w:sz w:val="22"/>
          <w:szCs w:val="22"/>
        </w:rPr>
        <w:t xml:space="preserve"> an appropriate</w:t>
      </w:r>
      <w:r w:rsidRPr="007C38EA">
        <w:rPr>
          <w:rFonts w:ascii="Arial" w:hAnsi="Arial" w:cs="Arial"/>
          <w:sz w:val="22"/>
          <w:szCs w:val="22"/>
        </w:rPr>
        <w:t xml:space="preserve"> reason </w:t>
      </w:r>
    </w:p>
    <w:p w14:paraId="1D914FD2" w14:textId="4A86E9B1" w:rsidR="00FF781B" w:rsidRDefault="00FF781B" w:rsidP="00FF781B">
      <w:pPr>
        <w:pStyle w:val="ListParagraph"/>
        <w:numPr>
          <w:ilvl w:val="0"/>
          <w:numId w:val="31"/>
        </w:numPr>
        <w:spacing w:line="276" w:lineRule="auto"/>
        <w:rPr>
          <w:rFonts w:ascii="Arial" w:hAnsi="Arial" w:cs="Arial"/>
          <w:sz w:val="22"/>
          <w:szCs w:val="22"/>
        </w:rPr>
      </w:pPr>
      <w:r w:rsidRPr="007C38EA">
        <w:rPr>
          <w:rFonts w:ascii="Arial" w:hAnsi="Arial" w:cs="Arial"/>
          <w:sz w:val="22"/>
          <w:szCs w:val="22"/>
        </w:rPr>
        <w:t>a child is absent and they have an attendance plan</w:t>
      </w:r>
    </w:p>
    <w:p w14:paraId="34C005D1" w14:textId="790B4153" w:rsidR="00642054" w:rsidRPr="00B1129F" w:rsidRDefault="00642054" w:rsidP="00FF781B">
      <w:pPr>
        <w:pStyle w:val="ListParagraph"/>
        <w:numPr>
          <w:ilvl w:val="0"/>
          <w:numId w:val="31"/>
        </w:numPr>
        <w:spacing w:line="276" w:lineRule="auto"/>
        <w:rPr>
          <w:rFonts w:ascii="Arial" w:hAnsi="Arial" w:cs="Arial"/>
          <w:sz w:val="22"/>
          <w:szCs w:val="22"/>
          <w:highlight w:val="yellow"/>
        </w:rPr>
      </w:pPr>
      <w:r w:rsidRPr="00B1129F">
        <w:rPr>
          <w:rFonts w:ascii="Arial" w:hAnsi="Arial" w:cs="Arial"/>
          <w:sz w:val="22"/>
          <w:szCs w:val="22"/>
          <w:highlight w:val="yellow"/>
        </w:rPr>
        <w:t xml:space="preserve">a child has been absent for 3 consecutive days and has attendance below </w:t>
      </w:r>
      <w:r w:rsidR="001861FD" w:rsidRPr="00B1129F">
        <w:rPr>
          <w:rFonts w:ascii="Arial" w:hAnsi="Arial" w:cs="Arial"/>
          <w:sz w:val="22"/>
          <w:szCs w:val="22"/>
          <w:highlight w:val="yellow"/>
        </w:rPr>
        <w:t>90%</w:t>
      </w:r>
    </w:p>
    <w:p w14:paraId="67FF35AC" w14:textId="4A2F78B6" w:rsidR="001861FD" w:rsidRPr="007C38EA" w:rsidRDefault="001861FD" w:rsidP="001861FD">
      <w:pPr>
        <w:pStyle w:val="ListParagraph"/>
        <w:spacing w:line="276" w:lineRule="auto"/>
        <w:rPr>
          <w:rFonts w:ascii="Arial" w:hAnsi="Arial" w:cs="Arial"/>
          <w:sz w:val="22"/>
          <w:szCs w:val="22"/>
        </w:rPr>
      </w:pPr>
    </w:p>
    <w:p w14:paraId="6AAFFE3B" w14:textId="77777777" w:rsidR="00FF781B" w:rsidRPr="007C38EA" w:rsidRDefault="00FF781B" w:rsidP="00FF781B">
      <w:pPr>
        <w:rPr>
          <w:rFonts w:ascii="Arial" w:hAnsi="Arial" w:cs="Arial"/>
        </w:rPr>
      </w:pPr>
      <w:r w:rsidRPr="007C38EA">
        <w:rPr>
          <w:rFonts w:ascii="Arial" w:hAnsi="Arial" w:cs="Arial"/>
        </w:rPr>
        <w:t>They will then be recorded as having an authorised or unauthorised absence.</w:t>
      </w:r>
    </w:p>
    <w:p w14:paraId="7CB9208E" w14:textId="77777777" w:rsidR="00FF781B" w:rsidRPr="007C38EA" w:rsidRDefault="00FF781B" w:rsidP="00FF781B">
      <w:pPr>
        <w:ind w:left="360"/>
        <w:jc w:val="both"/>
        <w:rPr>
          <w:rFonts w:ascii="Arial" w:hAnsi="Arial" w:cs="Arial"/>
        </w:rPr>
      </w:pPr>
      <w:r w:rsidRPr="007C38EA">
        <w:rPr>
          <w:rFonts w:ascii="Arial" w:hAnsi="Arial" w:cs="Arial"/>
        </w:rPr>
        <w:t>Why?</w:t>
      </w:r>
    </w:p>
    <w:p w14:paraId="6522E2D7" w14:textId="77777777" w:rsidR="00FF781B" w:rsidRPr="007C38EA" w:rsidRDefault="00FF781B" w:rsidP="00FF781B">
      <w:pPr>
        <w:numPr>
          <w:ilvl w:val="0"/>
          <w:numId w:val="9"/>
        </w:numPr>
        <w:rPr>
          <w:rFonts w:ascii="Arial" w:hAnsi="Arial" w:cs="Arial"/>
        </w:rPr>
      </w:pPr>
      <w:r w:rsidRPr="007C38EA">
        <w:rPr>
          <w:rFonts w:ascii="Arial" w:hAnsi="Arial" w:cs="Arial"/>
        </w:rPr>
        <w:t>Keeping children safe is our most important duty</w:t>
      </w:r>
    </w:p>
    <w:p w14:paraId="06654AAB" w14:textId="77777777" w:rsidR="00FF781B" w:rsidRPr="007C38EA" w:rsidRDefault="00FF781B" w:rsidP="00FF781B">
      <w:pPr>
        <w:numPr>
          <w:ilvl w:val="0"/>
          <w:numId w:val="9"/>
        </w:numPr>
        <w:rPr>
          <w:rFonts w:ascii="Arial" w:hAnsi="Arial" w:cs="Arial"/>
        </w:rPr>
      </w:pPr>
      <w:r w:rsidRPr="007C38EA">
        <w:rPr>
          <w:rFonts w:ascii="Arial" w:hAnsi="Arial" w:cs="Arial"/>
        </w:rPr>
        <w:t xml:space="preserve">Attendance is vital to keeping children safe and meeting their needs </w:t>
      </w:r>
    </w:p>
    <w:p w14:paraId="76EE3F8F" w14:textId="77777777" w:rsidR="00FF781B" w:rsidRPr="007C38EA" w:rsidRDefault="00FF781B" w:rsidP="00FF781B">
      <w:pPr>
        <w:numPr>
          <w:ilvl w:val="0"/>
          <w:numId w:val="9"/>
        </w:numPr>
        <w:rPr>
          <w:rFonts w:ascii="Arial" w:hAnsi="Arial" w:cs="Arial"/>
        </w:rPr>
      </w:pPr>
      <w:r w:rsidRPr="007C38EA">
        <w:rPr>
          <w:rFonts w:ascii="Arial" w:hAnsi="Arial" w:cs="Arial"/>
        </w:rPr>
        <w:t>To keep children safe we need to know where they are, who is looking after them and the reason for their absence</w:t>
      </w:r>
      <w:r w:rsidR="009136A8" w:rsidRPr="007C38EA">
        <w:rPr>
          <w:rFonts w:ascii="Arial" w:hAnsi="Arial" w:cs="Arial"/>
        </w:rPr>
        <w:t>.</w:t>
      </w:r>
    </w:p>
    <w:p w14:paraId="2D094F0E" w14:textId="77777777" w:rsidR="00FF781B" w:rsidRPr="007C38EA" w:rsidRDefault="009136A8" w:rsidP="00FF781B">
      <w:pPr>
        <w:rPr>
          <w:rFonts w:ascii="Arial" w:hAnsi="Arial" w:cs="Arial"/>
          <w:b/>
        </w:rPr>
      </w:pPr>
      <w:r w:rsidRPr="007C38EA">
        <w:rPr>
          <w:rFonts w:ascii="Arial" w:hAnsi="Arial" w:cs="Arial"/>
          <w:b/>
        </w:rPr>
        <w:t>E</w:t>
      </w:r>
      <w:r w:rsidR="00FF781B" w:rsidRPr="007C38EA">
        <w:rPr>
          <w:rFonts w:ascii="Arial" w:hAnsi="Arial" w:cs="Arial"/>
          <w:b/>
        </w:rPr>
        <w:t>ngaging with external agencies</w:t>
      </w:r>
    </w:p>
    <w:p w14:paraId="592A9A89" w14:textId="77777777" w:rsidR="00FF781B" w:rsidRPr="007C38EA" w:rsidRDefault="00FF781B" w:rsidP="00FF781B">
      <w:pPr>
        <w:rPr>
          <w:rFonts w:ascii="Arial" w:hAnsi="Arial" w:cs="Arial"/>
        </w:rPr>
      </w:pPr>
      <w:r w:rsidRPr="007C38EA">
        <w:rPr>
          <w:rFonts w:ascii="Arial" w:hAnsi="Arial" w:cs="Arial"/>
        </w:rPr>
        <w:t>We have a duty to work with all professional services involved with our families. This includes notifying them of a child’s absence, as well as any other concerns.</w:t>
      </w:r>
      <w:r w:rsidR="0061614B" w:rsidRPr="007C38EA">
        <w:rPr>
          <w:rFonts w:ascii="Arial" w:hAnsi="Arial" w:cs="Arial"/>
        </w:rPr>
        <w:t xml:space="preserve"> These could include:</w:t>
      </w:r>
    </w:p>
    <w:p w14:paraId="52775A6D" w14:textId="77777777" w:rsidR="00FF781B" w:rsidRPr="007C38EA" w:rsidRDefault="00FF781B" w:rsidP="00FF781B">
      <w:pPr>
        <w:numPr>
          <w:ilvl w:val="0"/>
          <w:numId w:val="12"/>
        </w:numPr>
        <w:spacing w:after="0"/>
        <w:rPr>
          <w:rFonts w:ascii="Arial" w:hAnsi="Arial" w:cs="Arial"/>
        </w:rPr>
      </w:pPr>
      <w:r w:rsidRPr="007C38EA">
        <w:rPr>
          <w:rFonts w:ascii="Arial" w:hAnsi="Arial" w:cs="Arial"/>
        </w:rPr>
        <w:t>Social Workers</w:t>
      </w:r>
    </w:p>
    <w:p w14:paraId="47D4ED93" w14:textId="77777777" w:rsidR="00FF781B" w:rsidRPr="007C38EA" w:rsidRDefault="00FF781B" w:rsidP="00FF781B">
      <w:pPr>
        <w:numPr>
          <w:ilvl w:val="0"/>
          <w:numId w:val="12"/>
        </w:numPr>
        <w:spacing w:after="0"/>
        <w:rPr>
          <w:rFonts w:ascii="Arial" w:hAnsi="Arial" w:cs="Arial"/>
        </w:rPr>
      </w:pPr>
      <w:r w:rsidRPr="007C38EA">
        <w:rPr>
          <w:rFonts w:ascii="Arial" w:hAnsi="Arial" w:cs="Arial"/>
        </w:rPr>
        <w:t>Family Support Workers</w:t>
      </w:r>
    </w:p>
    <w:p w14:paraId="4EAB0268" w14:textId="77777777" w:rsidR="00FF781B" w:rsidRPr="007C38EA" w:rsidRDefault="00FF781B" w:rsidP="00FF781B">
      <w:pPr>
        <w:numPr>
          <w:ilvl w:val="0"/>
          <w:numId w:val="12"/>
        </w:numPr>
        <w:spacing w:after="0"/>
        <w:rPr>
          <w:rFonts w:ascii="Arial" w:hAnsi="Arial" w:cs="Arial"/>
        </w:rPr>
      </w:pPr>
      <w:r w:rsidRPr="007C38EA">
        <w:rPr>
          <w:rFonts w:ascii="Arial" w:hAnsi="Arial" w:cs="Arial"/>
        </w:rPr>
        <w:t>Family First Practitioners</w:t>
      </w:r>
    </w:p>
    <w:p w14:paraId="1188401A" w14:textId="77777777" w:rsidR="00FF781B" w:rsidRPr="007C38EA" w:rsidRDefault="00FF781B" w:rsidP="00FF781B">
      <w:pPr>
        <w:numPr>
          <w:ilvl w:val="0"/>
          <w:numId w:val="12"/>
        </w:numPr>
        <w:spacing w:after="0"/>
        <w:rPr>
          <w:rFonts w:ascii="Arial" w:hAnsi="Arial" w:cs="Arial"/>
        </w:rPr>
      </w:pPr>
      <w:r w:rsidRPr="007C38EA">
        <w:rPr>
          <w:rFonts w:ascii="Arial" w:hAnsi="Arial" w:cs="Arial"/>
        </w:rPr>
        <w:t>Health visitors</w:t>
      </w:r>
    </w:p>
    <w:p w14:paraId="330FE3A3" w14:textId="77777777" w:rsidR="00FF781B" w:rsidRPr="007C38EA" w:rsidRDefault="00FF781B" w:rsidP="00FF781B">
      <w:pPr>
        <w:numPr>
          <w:ilvl w:val="0"/>
          <w:numId w:val="12"/>
        </w:numPr>
        <w:spacing w:after="0"/>
        <w:rPr>
          <w:rFonts w:ascii="Arial" w:hAnsi="Arial" w:cs="Arial"/>
        </w:rPr>
      </w:pPr>
      <w:r w:rsidRPr="007C38EA">
        <w:rPr>
          <w:rFonts w:ascii="Arial" w:hAnsi="Arial" w:cs="Arial"/>
        </w:rPr>
        <w:t>Education Welfare Officers</w:t>
      </w:r>
    </w:p>
    <w:p w14:paraId="039CB4EB" w14:textId="77777777" w:rsidR="00FF781B" w:rsidRPr="007C38EA" w:rsidRDefault="00FF781B" w:rsidP="00FF781B">
      <w:pPr>
        <w:numPr>
          <w:ilvl w:val="0"/>
          <w:numId w:val="12"/>
        </w:numPr>
        <w:spacing w:after="0"/>
        <w:rPr>
          <w:rFonts w:ascii="Arial" w:hAnsi="Arial" w:cs="Arial"/>
        </w:rPr>
      </w:pPr>
      <w:r w:rsidRPr="007C38EA">
        <w:rPr>
          <w:rFonts w:ascii="Arial" w:hAnsi="Arial" w:cs="Arial"/>
        </w:rPr>
        <w:t>The Police</w:t>
      </w:r>
    </w:p>
    <w:p w14:paraId="2DD54089" w14:textId="77777777" w:rsidR="00FF781B" w:rsidRPr="007C38EA" w:rsidRDefault="00FF781B" w:rsidP="00FF781B">
      <w:pPr>
        <w:numPr>
          <w:ilvl w:val="0"/>
          <w:numId w:val="12"/>
        </w:numPr>
        <w:spacing w:after="0"/>
        <w:rPr>
          <w:rFonts w:ascii="Arial" w:hAnsi="Arial" w:cs="Arial"/>
        </w:rPr>
      </w:pPr>
      <w:r w:rsidRPr="007C38EA">
        <w:rPr>
          <w:rFonts w:ascii="Arial" w:hAnsi="Arial" w:cs="Arial"/>
        </w:rPr>
        <w:t>Health Professionals such as the School Nurse or GP</w:t>
      </w:r>
    </w:p>
    <w:p w14:paraId="6919A534" w14:textId="77777777" w:rsidR="00FF781B" w:rsidRPr="007C38EA" w:rsidRDefault="00FF781B" w:rsidP="00FF781B">
      <w:pPr>
        <w:numPr>
          <w:ilvl w:val="0"/>
          <w:numId w:val="12"/>
        </w:numPr>
        <w:spacing w:after="0"/>
        <w:rPr>
          <w:rFonts w:ascii="Arial" w:hAnsi="Arial" w:cs="Arial"/>
        </w:rPr>
      </w:pPr>
      <w:r w:rsidRPr="007C38EA">
        <w:rPr>
          <w:rFonts w:ascii="Arial" w:hAnsi="Arial" w:cs="Arial"/>
        </w:rPr>
        <w:t>Any other supporting agencies</w:t>
      </w:r>
    </w:p>
    <w:p w14:paraId="17E3A924" w14:textId="77777777" w:rsidR="00FF781B" w:rsidRPr="007C38EA" w:rsidRDefault="00FF781B" w:rsidP="00FF781B">
      <w:pPr>
        <w:rPr>
          <w:rFonts w:ascii="Arial" w:hAnsi="Arial" w:cs="Arial"/>
        </w:rPr>
      </w:pPr>
    </w:p>
    <w:p w14:paraId="13DC771D" w14:textId="77777777" w:rsidR="00FF781B" w:rsidRPr="007C38EA" w:rsidRDefault="00FF781B" w:rsidP="00FF781B">
      <w:pPr>
        <w:rPr>
          <w:rFonts w:ascii="Arial" w:hAnsi="Arial" w:cs="Arial"/>
          <w:b/>
        </w:rPr>
      </w:pPr>
      <w:r w:rsidRPr="007C38EA">
        <w:rPr>
          <w:rFonts w:ascii="Arial" w:hAnsi="Arial" w:cs="Arial"/>
          <w:b/>
        </w:rPr>
        <w:t>Leave of absence</w:t>
      </w:r>
    </w:p>
    <w:p w14:paraId="0BD24D62" w14:textId="77777777" w:rsidR="00FF781B" w:rsidRPr="007C38EA" w:rsidRDefault="00FF781B" w:rsidP="00FF781B">
      <w:pPr>
        <w:rPr>
          <w:rFonts w:ascii="Arial" w:hAnsi="Arial" w:cs="Arial"/>
        </w:rPr>
      </w:pPr>
      <w:r w:rsidRPr="007C38EA">
        <w:rPr>
          <w:rFonts w:ascii="Arial" w:hAnsi="Arial" w:cs="Arial"/>
        </w:rPr>
        <w:t xml:space="preserve">By law, Headteachers can </w:t>
      </w:r>
      <w:r w:rsidR="008F513A">
        <w:rPr>
          <w:rFonts w:ascii="Arial" w:hAnsi="Arial" w:cs="Arial"/>
        </w:rPr>
        <w:t xml:space="preserve">only </w:t>
      </w:r>
      <w:r w:rsidRPr="007C38EA">
        <w:rPr>
          <w:rFonts w:ascii="Arial" w:hAnsi="Arial" w:cs="Arial"/>
        </w:rPr>
        <w:t>authorise leave of absence up</w:t>
      </w:r>
      <w:r w:rsidR="009136A8" w:rsidRPr="007C38EA">
        <w:rPr>
          <w:rFonts w:ascii="Arial" w:hAnsi="Arial" w:cs="Arial"/>
        </w:rPr>
        <w:t xml:space="preserve"> </w:t>
      </w:r>
      <w:r w:rsidRPr="007C38EA">
        <w:rPr>
          <w:rFonts w:ascii="Arial" w:hAnsi="Arial" w:cs="Arial"/>
        </w:rPr>
        <w:t>to a maximum of 10 days</w:t>
      </w:r>
      <w:r w:rsidR="009136A8" w:rsidRPr="007C38EA">
        <w:rPr>
          <w:rFonts w:ascii="Arial" w:hAnsi="Arial" w:cs="Arial"/>
        </w:rPr>
        <w:t xml:space="preserve"> </w:t>
      </w:r>
      <w:r w:rsidRPr="007C38EA">
        <w:rPr>
          <w:rFonts w:ascii="Arial" w:hAnsi="Arial" w:cs="Arial"/>
        </w:rPr>
        <w:t xml:space="preserve">in </w:t>
      </w:r>
      <w:r w:rsidR="009136A8" w:rsidRPr="007C38EA">
        <w:rPr>
          <w:rFonts w:ascii="Arial" w:hAnsi="Arial" w:cs="Arial"/>
        </w:rPr>
        <w:t xml:space="preserve">a school year in </w:t>
      </w:r>
      <w:r w:rsidRPr="007C38EA">
        <w:rPr>
          <w:rFonts w:ascii="Arial" w:hAnsi="Arial" w:cs="Arial"/>
          <w:b/>
        </w:rPr>
        <w:t>exceptional</w:t>
      </w:r>
      <w:r w:rsidRPr="007C38EA">
        <w:rPr>
          <w:rFonts w:ascii="Arial" w:hAnsi="Arial" w:cs="Arial"/>
        </w:rPr>
        <w:t xml:space="preserve"> circum</w:t>
      </w:r>
      <w:r w:rsidR="009136A8" w:rsidRPr="007C38EA">
        <w:rPr>
          <w:rFonts w:ascii="Arial" w:hAnsi="Arial" w:cs="Arial"/>
        </w:rPr>
        <w:t>stances.</w:t>
      </w:r>
      <w:r w:rsidRPr="007C38EA">
        <w:rPr>
          <w:rFonts w:ascii="Arial" w:hAnsi="Arial" w:cs="Arial"/>
        </w:rPr>
        <w:t xml:space="preserve">  </w:t>
      </w:r>
    </w:p>
    <w:p w14:paraId="1DEF64C5" w14:textId="77777777" w:rsidR="00FF781B" w:rsidRPr="007C38EA" w:rsidRDefault="00FF781B" w:rsidP="00FF781B">
      <w:pPr>
        <w:pStyle w:val="NoSpacing"/>
        <w:rPr>
          <w:rFonts w:ascii="Arial" w:hAnsi="Arial" w:cs="Arial"/>
        </w:rPr>
      </w:pPr>
    </w:p>
    <w:p w14:paraId="03F9ADF1" w14:textId="77777777" w:rsidR="00FF781B" w:rsidRPr="007C38EA" w:rsidRDefault="00FF781B" w:rsidP="00FF781B">
      <w:pPr>
        <w:pStyle w:val="NoSpacing"/>
        <w:rPr>
          <w:rFonts w:ascii="Arial" w:hAnsi="Arial" w:cs="Arial"/>
        </w:rPr>
      </w:pPr>
      <w:r w:rsidRPr="007C38EA">
        <w:rPr>
          <w:rFonts w:ascii="Arial" w:hAnsi="Arial" w:cs="Arial"/>
        </w:rPr>
        <w:lastRenderedPageBreak/>
        <w:t xml:space="preserve">Examples of exceptional reasons are: </w:t>
      </w:r>
    </w:p>
    <w:p w14:paraId="1C9297E5" w14:textId="77777777" w:rsidR="00FF781B" w:rsidRPr="007C38EA" w:rsidRDefault="00FF781B" w:rsidP="00FF781B">
      <w:pPr>
        <w:pStyle w:val="NoSpacing"/>
        <w:numPr>
          <w:ilvl w:val="0"/>
          <w:numId w:val="29"/>
        </w:numPr>
        <w:rPr>
          <w:rFonts w:ascii="Arial" w:hAnsi="Arial" w:cs="Arial"/>
        </w:rPr>
      </w:pPr>
      <w:r w:rsidRPr="007C38EA">
        <w:rPr>
          <w:rFonts w:ascii="Arial" w:hAnsi="Arial" w:cs="Arial"/>
        </w:rPr>
        <w:t>Service personnel returning from active deployment,</w:t>
      </w:r>
    </w:p>
    <w:p w14:paraId="3ED9FF83" w14:textId="77777777" w:rsidR="00FF781B" w:rsidRPr="007C38EA" w:rsidRDefault="00FF781B" w:rsidP="00FF781B">
      <w:pPr>
        <w:pStyle w:val="NoSpacing"/>
        <w:numPr>
          <w:ilvl w:val="0"/>
          <w:numId w:val="29"/>
        </w:numPr>
        <w:rPr>
          <w:rFonts w:ascii="Arial" w:hAnsi="Arial" w:cs="Arial"/>
        </w:rPr>
      </w:pPr>
      <w:r w:rsidRPr="007C38EA">
        <w:rPr>
          <w:rFonts w:ascii="Arial" w:hAnsi="Arial" w:cs="Arial"/>
        </w:rPr>
        <w:t>Where leave is recommended as part of a parent’s or child’s rehabilitation from medical or emotional problems. Evidence must be produced.</w:t>
      </w:r>
    </w:p>
    <w:p w14:paraId="4C2C1DD4" w14:textId="77777777" w:rsidR="00FF781B" w:rsidRPr="008C5782" w:rsidRDefault="00E87CE4" w:rsidP="00FF781B">
      <w:pPr>
        <w:pStyle w:val="NoSpacing"/>
        <w:rPr>
          <w:rFonts w:ascii="Arial" w:hAnsi="Arial" w:cs="Arial"/>
          <w:color w:val="FF0000"/>
        </w:rPr>
      </w:pPr>
      <w:r>
        <w:rPr>
          <w:rFonts w:ascii="Arial" w:hAnsi="Arial" w:cs="Arial"/>
        </w:rPr>
        <w:br/>
      </w:r>
      <w:r w:rsidRPr="008C5782">
        <w:rPr>
          <w:rFonts w:ascii="Arial" w:hAnsi="Arial" w:cs="Arial"/>
          <w:color w:val="FF0000"/>
        </w:rPr>
        <w:t xml:space="preserve">It is extremely unlikely that a family holiday will be deemed exceptional circumstances. A possible exception to this would be where the timing is recommended, in writing, by a medical professional. </w:t>
      </w:r>
    </w:p>
    <w:p w14:paraId="538134AB" w14:textId="77777777" w:rsidR="00FF781B" w:rsidRPr="007C38EA" w:rsidRDefault="00FF781B" w:rsidP="00FF781B">
      <w:pPr>
        <w:jc w:val="both"/>
        <w:rPr>
          <w:rFonts w:ascii="Arial" w:hAnsi="Arial" w:cs="Arial"/>
        </w:rPr>
      </w:pPr>
      <w:r w:rsidRPr="007C38EA">
        <w:rPr>
          <w:rFonts w:ascii="Arial" w:hAnsi="Arial" w:cs="Arial"/>
        </w:rPr>
        <w:t xml:space="preserve">Please complete a leave of absence form (available on our website or from the office) at least 14 days before the leave. If you choose to take your child out of school without requesting a leave of absence or if the leave of absence is not seen as exceptional, this </w:t>
      </w:r>
      <w:r w:rsidRPr="007C38EA">
        <w:rPr>
          <w:rFonts w:ascii="Arial" w:hAnsi="Arial" w:cs="Arial"/>
          <w:u w:val="single"/>
        </w:rPr>
        <w:t>will be recorded as an unauthorised absence.</w:t>
      </w:r>
    </w:p>
    <w:p w14:paraId="1ECE581E" w14:textId="77777777" w:rsidR="008F513A" w:rsidRPr="008F513A" w:rsidRDefault="00FF781B" w:rsidP="008F513A">
      <w:pPr>
        <w:pStyle w:val="NormalWeb"/>
      </w:pPr>
      <w:r w:rsidRPr="007C38EA">
        <w:rPr>
          <w:rFonts w:ascii="Arial" w:hAnsi="Arial" w:cs="Arial"/>
          <w:iCs/>
        </w:rPr>
        <w:t xml:space="preserve">In the case of unauthorised leave, the Education Welfare Service will be notified and </w:t>
      </w:r>
      <w:r w:rsidR="008F513A">
        <w:rPr>
          <w:rFonts w:ascii="Arial" w:hAnsi="Arial" w:cs="Arial"/>
          <w:iCs/>
        </w:rPr>
        <w:t xml:space="preserve">the academy and Local Authority may take action. </w:t>
      </w:r>
      <w:r w:rsidR="008F513A" w:rsidRPr="00A67967">
        <w:rPr>
          <w:rFonts w:ascii="Arial" w:hAnsi="Arial" w:cs="Arial"/>
          <w:iCs/>
        </w:rPr>
        <w:t>These measures can include:</w:t>
      </w:r>
    </w:p>
    <w:p w14:paraId="6D174220" w14:textId="77777777" w:rsidR="008F513A" w:rsidRPr="00A67967" w:rsidRDefault="008F513A" w:rsidP="00A67967">
      <w:pPr>
        <w:pStyle w:val="NormalWeb"/>
        <w:rPr>
          <w:rFonts w:ascii="Arial" w:hAnsi="Arial" w:cs="Arial"/>
          <w:iCs/>
        </w:rPr>
      </w:pPr>
      <w:r w:rsidRPr="00A67967">
        <w:rPr>
          <w:rFonts w:ascii="Arial" w:hAnsi="Arial" w:cs="Arial"/>
          <w:iCs/>
        </w:rPr>
        <w:t xml:space="preserve">Issuing of a fixed penalty notice, otherwise known as a ‘fine’ – The Local Authority can give each parent a fine. If the fine </w:t>
      </w:r>
      <w:r w:rsidRPr="0054761A">
        <w:rPr>
          <w:rFonts w:ascii="Arial" w:hAnsi="Arial" w:cs="Arial"/>
          <w:iCs/>
        </w:rPr>
        <w:t>is</w:t>
      </w:r>
      <w:r w:rsidRPr="00A67967">
        <w:rPr>
          <w:rFonts w:ascii="Arial" w:hAnsi="Arial" w:cs="Arial"/>
          <w:iCs/>
        </w:rPr>
        <w:t xml:space="preserve"> not paid after 28 days parents may be prosecuted for their child’s absence from school.</w:t>
      </w:r>
    </w:p>
    <w:p w14:paraId="3050AD8D" w14:textId="77777777" w:rsidR="008F513A" w:rsidRPr="00A67967" w:rsidRDefault="008F513A" w:rsidP="00A67967">
      <w:pPr>
        <w:pStyle w:val="NormalWeb"/>
        <w:rPr>
          <w:rFonts w:ascii="Arial" w:hAnsi="Arial" w:cs="Arial"/>
          <w:iCs/>
        </w:rPr>
      </w:pPr>
      <w:r w:rsidRPr="00A67967">
        <w:rPr>
          <w:rFonts w:ascii="Arial" w:hAnsi="Arial" w:cs="Arial"/>
          <w:iCs/>
        </w:rPr>
        <w:t>Seeking of an Education Supervision Order from the family court – if the council thinks a parent needs support getting their child to go to school but they’re not co-operating, a court for an Education Supervision Order can be applied for. A supervisor will be appointed to help get the child into education. The local council can do this instead of, or as well as, prosecution.</w:t>
      </w:r>
    </w:p>
    <w:p w14:paraId="221ED1AB" w14:textId="77777777" w:rsidR="008F513A" w:rsidRPr="00A67967" w:rsidRDefault="008F513A" w:rsidP="00A67967">
      <w:pPr>
        <w:pStyle w:val="NormalWeb"/>
        <w:rPr>
          <w:rFonts w:ascii="Arial" w:hAnsi="Arial" w:cs="Arial"/>
          <w:iCs/>
        </w:rPr>
      </w:pPr>
      <w:r w:rsidRPr="00A67967">
        <w:rPr>
          <w:rFonts w:ascii="Arial" w:hAnsi="Arial" w:cs="Arial"/>
          <w:iCs/>
        </w:rPr>
        <w:t>Prosecution– This could result in a fine, a community order or a jail sentence up to 3 months. The court could also impose a Parenting Order.</w:t>
      </w:r>
    </w:p>
    <w:p w14:paraId="135E3FA0" w14:textId="77777777" w:rsidR="00FF781B" w:rsidRPr="00642054" w:rsidRDefault="008F513A" w:rsidP="00FF781B">
      <w:pPr>
        <w:jc w:val="both"/>
        <w:rPr>
          <w:rFonts w:ascii="Arial" w:hAnsi="Arial" w:cs="Arial"/>
          <w:b/>
          <w:bCs/>
          <w:iCs/>
        </w:rPr>
      </w:pPr>
      <w:r w:rsidRPr="00642054">
        <w:rPr>
          <w:rFonts w:ascii="Arial" w:hAnsi="Arial" w:cs="Arial"/>
          <w:b/>
          <w:bCs/>
          <w:iCs/>
        </w:rPr>
        <w:t xml:space="preserve">For more details, see appendix B. </w:t>
      </w:r>
    </w:p>
    <w:p w14:paraId="21BBA0F0" w14:textId="77777777" w:rsidR="00FF781B" w:rsidRPr="007C38EA" w:rsidRDefault="00FF781B" w:rsidP="00FF781B">
      <w:pPr>
        <w:pStyle w:val="Body1"/>
        <w:jc w:val="both"/>
        <w:rPr>
          <w:rFonts w:ascii="Arial" w:hAnsi="Arial" w:cs="Arial"/>
          <w:i/>
          <w:iCs/>
          <w:color w:val="auto"/>
          <w:sz w:val="22"/>
          <w:szCs w:val="22"/>
        </w:rPr>
      </w:pPr>
    </w:p>
    <w:p w14:paraId="3619D96D" w14:textId="77777777" w:rsidR="00FF781B" w:rsidRPr="008C5782" w:rsidRDefault="00FF781B" w:rsidP="00FF781B">
      <w:pPr>
        <w:spacing w:line="360" w:lineRule="auto"/>
        <w:rPr>
          <w:rFonts w:ascii="Arial" w:hAnsi="Arial" w:cs="Arial"/>
          <w:b/>
          <w:bCs/>
        </w:rPr>
      </w:pPr>
      <w:r w:rsidRPr="008C5782">
        <w:rPr>
          <w:rFonts w:ascii="Arial" w:hAnsi="Arial" w:cs="Arial"/>
          <w:b/>
          <w:bCs/>
        </w:rPr>
        <w:t>Our term dates may be different to other local schools so please look at our website or speak to the office before taking leave of absence.</w:t>
      </w:r>
    </w:p>
    <w:p w14:paraId="18B6F3F5" w14:textId="77777777" w:rsidR="00FF781B" w:rsidRPr="007C38EA" w:rsidRDefault="00FF781B" w:rsidP="00FF781B">
      <w:pPr>
        <w:rPr>
          <w:rFonts w:ascii="Arial" w:hAnsi="Arial" w:cs="Arial"/>
        </w:rPr>
      </w:pPr>
    </w:p>
    <w:p w14:paraId="3DB9AAD0" w14:textId="77777777" w:rsidR="00FF781B" w:rsidRPr="007C38EA" w:rsidRDefault="00FF781B" w:rsidP="00FF781B">
      <w:pPr>
        <w:rPr>
          <w:rFonts w:ascii="Arial" w:hAnsi="Arial" w:cs="Arial"/>
          <w:b/>
        </w:rPr>
      </w:pPr>
      <w:r w:rsidRPr="007C38EA">
        <w:rPr>
          <w:rFonts w:ascii="Arial" w:hAnsi="Arial" w:cs="Arial"/>
          <w:b/>
        </w:rPr>
        <w:t>Promoting attendance</w:t>
      </w:r>
    </w:p>
    <w:p w14:paraId="16DAB8DE" w14:textId="77777777" w:rsidR="00FF781B" w:rsidRPr="007C38EA" w:rsidRDefault="00CE5D49" w:rsidP="00FF781B">
      <w:pPr>
        <w:numPr>
          <w:ilvl w:val="0"/>
          <w:numId w:val="13"/>
        </w:numPr>
        <w:rPr>
          <w:rFonts w:ascii="Arial" w:hAnsi="Arial" w:cs="Arial"/>
        </w:rPr>
      </w:pPr>
      <w:r w:rsidRPr="007C38EA">
        <w:rPr>
          <w:rFonts w:ascii="Arial" w:hAnsi="Arial" w:cs="Arial"/>
        </w:rPr>
        <w:t>The attendance</w:t>
      </w:r>
      <w:r w:rsidR="00FF781B" w:rsidRPr="007C38EA">
        <w:rPr>
          <w:rFonts w:ascii="Arial" w:hAnsi="Arial" w:cs="Arial"/>
        </w:rPr>
        <w:t xml:space="preserve"> policy is easy to find on the school website</w:t>
      </w:r>
    </w:p>
    <w:p w14:paraId="5FF2E52D" w14:textId="77777777" w:rsidR="00FF781B" w:rsidRPr="007C38EA" w:rsidRDefault="00FF781B" w:rsidP="00FF781B">
      <w:pPr>
        <w:numPr>
          <w:ilvl w:val="0"/>
          <w:numId w:val="13"/>
        </w:numPr>
        <w:rPr>
          <w:rFonts w:ascii="Arial" w:hAnsi="Arial" w:cs="Arial"/>
        </w:rPr>
      </w:pPr>
      <w:r w:rsidRPr="007C38EA">
        <w:rPr>
          <w:rFonts w:ascii="Arial" w:hAnsi="Arial" w:cs="Arial"/>
        </w:rPr>
        <w:t>It is included in the new starter pack</w:t>
      </w:r>
    </w:p>
    <w:p w14:paraId="044EE8F6" w14:textId="77777777" w:rsidR="00FF781B" w:rsidRPr="007C38EA" w:rsidRDefault="00FF781B" w:rsidP="00FF781B">
      <w:pPr>
        <w:numPr>
          <w:ilvl w:val="0"/>
          <w:numId w:val="13"/>
        </w:numPr>
        <w:spacing w:after="0"/>
        <w:rPr>
          <w:rFonts w:ascii="Arial" w:hAnsi="Arial" w:cs="Arial"/>
        </w:rPr>
      </w:pPr>
      <w:r w:rsidRPr="007C38EA">
        <w:rPr>
          <w:rFonts w:ascii="Arial" w:hAnsi="Arial" w:cs="Arial"/>
        </w:rPr>
        <w:t>Messages promoting attendance are included in</w:t>
      </w:r>
    </w:p>
    <w:p w14:paraId="624BD146" w14:textId="77777777" w:rsidR="00FF781B" w:rsidRPr="007C38EA" w:rsidRDefault="00CE5D49" w:rsidP="00F93748">
      <w:pPr>
        <w:numPr>
          <w:ilvl w:val="1"/>
          <w:numId w:val="13"/>
        </w:numPr>
        <w:spacing w:after="0"/>
        <w:rPr>
          <w:rFonts w:ascii="Arial" w:hAnsi="Arial" w:cs="Arial"/>
        </w:rPr>
      </w:pPr>
      <w:r w:rsidRPr="007C38EA">
        <w:rPr>
          <w:rFonts w:ascii="Arial" w:hAnsi="Arial" w:cs="Arial"/>
        </w:rPr>
        <w:t>Assemblies</w:t>
      </w:r>
    </w:p>
    <w:p w14:paraId="11A85535" w14:textId="77777777" w:rsidR="00FF5F1B" w:rsidRPr="007C38EA" w:rsidRDefault="00FF781B" w:rsidP="00FF781B">
      <w:pPr>
        <w:numPr>
          <w:ilvl w:val="1"/>
          <w:numId w:val="13"/>
        </w:numPr>
        <w:rPr>
          <w:rFonts w:ascii="Arial" w:hAnsi="Arial" w:cs="Arial"/>
        </w:rPr>
      </w:pPr>
      <w:r w:rsidRPr="007C38EA">
        <w:rPr>
          <w:rFonts w:ascii="Arial" w:hAnsi="Arial" w:cs="Arial"/>
        </w:rPr>
        <w:t>New starter induction meetings</w:t>
      </w:r>
    </w:p>
    <w:p w14:paraId="01D97F84" w14:textId="77777777" w:rsidR="001721CA" w:rsidRDefault="001721CA" w:rsidP="00FF781B">
      <w:pPr>
        <w:numPr>
          <w:ilvl w:val="0"/>
          <w:numId w:val="13"/>
        </w:numPr>
        <w:rPr>
          <w:rFonts w:ascii="Arial" w:hAnsi="Arial" w:cs="Arial"/>
        </w:rPr>
      </w:pPr>
      <w:r>
        <w:rPr>
          <w:rFonts w:ascii="Arial" w:hAnsi="Arial" w:cs="Arial"/>
        </w:rPr>
        <w:t>An attendance update text is sent to parents each half term</w:t>
      </w:r>
    </w:p>
    <w:p w14:paraId="0FFD9358" w14:textId="77777777" w:rsidR="001721CA" w:rsidRDefault="001721CA" w:rsidP="00FF781B">
      <w:pPr>
        <w:numPr>
          <w:ilvl w:val="0"/>
          <w:numId w:val="13"/>
        </w:numPr>
        <w:rPr>
          <w:rFonts w:ascii="Arial" w:hAnsi="Arial" w:cs="Arial"/>
        </w:rPr>
      </w:pPr>
      <w:r>
        <w:rPr>
          <w:rFonts w:ascii="Arial" w:hAnsi="Arial" w:cs="Arial"/>
        </w:rPr>
        <w:t>Teachers and TAs will promote and recognise good and improving attendance in conversation with children and parents</w:t>
      </w:r>
      <w:r w:rsidR="00850F6C">
        <w:rPr>
          <w:rFonts w:ascii="Arial" w:hAnsi="Arial" w:cs="Arial"/>
        </w:rPr>
        <w:t>/carers</w:t>
      </w:r>
    </w:p>
    <w:p w14:paraId="0E0A46C7" w14:textId="77777777" w:rsidR="00FF781B" w:rsidRPr="007C38EA" w:rsidRDefault="00FF781B" w:rsidP="00FF781B">
      <w:pPr>
        <w:numPr>
          <w:ilvl w:val="0"/>
          <w:numId w:val="13"/>
        </w:numPr>
        <w:rPr>
          <w:rFonts w:ascii="Arial" w:hAnsi="Arial" w:cs="Arial"/>
        </w:rPr>
      </w:pPr>
      <w:r w:rsidRPr="007C38EA">
        <w:rPr>
          <w:rFonts w:ascii="Arial" w:hAnsi="Arial" w:cs="Arial"/>
        </w:rPr>
        <w:t xml:space="preserve">Attendance is discussed with all parents and carers at meetings with teachers in the autumn term and the </w:t>
      </w:r>
      <w:r w:rsidR="00CE5D49" w:rsidRPr="007C38EA">
        <w:rPr>
          <w:rFonts w:ascii="Arial" w:hAnsi="Arial" w:cs="Arial"/>
        </w:rPr>
        <w:t>spring</w:t>
      </w:r>
      <w:r w:rsidRPr="007C38EA">
        <w:rPr>
          <w:rFonts w:ascii="Arial" w:hAnsi="Arial" w:cs="Arial"/>
        </w:rPr>
        <w:t xml:space="preserve"> term, and is included in annual reports in the </w:t>
      </w:r>
      <w:r w:rsidR="00CE5D49" w:rsidRPr="007C38EA">
        <w:rPr>
          <w:rFonts w:ascii="Arial" w:hAnsi="Arial" w:cs="Arial"/>
        </w:rPr>
        <w:t>summer</w:t>
      </w:r>
      <w:r w:rsidRPr="007C38EA">
        <w:rPr>
          <w:rFonts w:ascii="Arial" w:hAnsi="Arial" w:cs="Arial"/>
        </w:rPr>
        <w:t xml:space="preserve"> term</w:t>
      </w:r>
      <w:r w:rsidR="0061614B" w:rsidRPr="007C38EA">
        <w:rPr>
          <w:rFonts w:ascii="Arial" w:hAnsi="Arial" w:cs="Arial"/>
        </w:rPr>
        <w:t>.</w:t>
      </w:r>
    </w:p>
    <w:p w14:paraId="3B4A066D" w14:textId="77777777" w:rsidR="00FF781B" w:rsidRPr="007C38EA" w:rsidRDefault="00FF781B" w:rsidP="00FF781B">
      <w:pPr>
        <w:ind w:left="720"/>
        <w:rPr>
          <w:rFonts w:ascii="Arial" w:hAnsi="Arial" w:cs="Arial"/>
        </w:rPr>
      </w:pPr>
    </w:p>
    <w:p w14:paraId="21E55E0A" w14:textId="77777777" w:rsidR="00FF781B" w:rsidRPr="007C38EA" w:rsidRDefault="00FF781B" w:rsidP="00FF781B">
      <w:pPr>
        <w:rPr>
          <w:rFonts w:ascii="Arial" w:hAnsi="Arial" w:cs="Arial"/>
          <w:b/>
        </w:rPr>
      </w:pPr>
      <w:r w:rsidRPr="007C38EA">
        <w:rPr>
          <w:rFonts w:ascii="Arial" w:hAnsi="Arial" w:cs="Arial"/>
          <w:b/>
        </w:rPr>
        <w:t>Celebrating attendance</w:t>
      </w:r>
    </w:p>
    <w:p w14:paraId="77556252" w14:textId="77777777" w:rsidR="008C5782" w:rsidRDefault="008C5782" w:rsidP="00FF5F1B">
      <w:pPr>
        <w:pStyle w:val="ListParagraph"/>
        <w:spacing w:before="200"/>
        <w:rPr>
          <w:rFonts w:ascii="Arial" w:hAnsi="Arial" w:cs="Arial"/>
          <w:sz w:val="22"/>
          <w:szCs w:val="22"/>
        </w:rPr>
      </w:pPr>
    </w:p>
    <w:p w14:paraId="21A9E8F0" w14:textId="4EDE323D" w:rsidR="008C5782" w:rsidRDefault="001721CA" w:rsidP="00A67967">
      <w:pPr>
        <w:spacing w:before="200"/>
        <w:jc w:val="both"/>
        <w:rPr>
          <w:rFonts w:ascii="Arial" w:hAnsi="Arial" w:cs="Arial"/>
        </w:rPr>
      </w:pPr>
      <w:r>
        <w:rPr>
          <w:rFonts w:ascii="Arial" w:hAnsi="Arial" w:cs="Arial"/>
        </w:rPr>
        <w:t>The EBSA lead</w:t>
      </w:r>
      <w:r w:rsidR="00850F6C">
        <w:rPr>
          <w:rFonts w:ascii="Arial" w:hAnsi="Arial" w:cs="Arial"/>
        </w:rPr>
        <w:t xml:space="preserve"> wi</w:t>
      </w:r>
      <w:r w:rsidR="00642054">
        <w:rPr>
          <w:rFonts w:ascii="Arial" w:hAnsi="Arial" w:cs="Arial"/>
        </w:rPr>
        <w:t>ll</w:t>
      </w:r>
      <w:r w:rsidR="00850F6C">
        <w:rPr>
          <w:rFonts w:ascii="Arial" w:hAnsi="Arial" w:cs="Arial"/>
        </w:rPr>
        <w:t xml:space="preserve"> create and implement bespoke reward systems for identified children.</w:t>
      </w:r>
    </w:p>
    <w:p w14:paraId="0E5A107D" w14:textId="77777777" w:rsidR="00850F6C" w:rsidRPr="00A67967" w:rsidRDefault="00850F6C" w:rsidP="00A67967">
      <w:pPr>
        <w:spacing w:before="200"/>
        <w:jc w:val="both"/>
        <w:rPr>
          <w:rFonts w:ascii="Arial" w:hAnsi="Arial" w:cs="Arial"/>
        </w:rPr>
      </w:pPr>
      <w:r>
        <w:rPr>
          <w:rFonts w:ascii="Arial" w:hAnsi="Arial" w:cs="Arial"/>
        </w:rPr>
        <w:t>The EBSA lead will acknowledge and celebrate improvements in attendance through certificates and letters to parents / carers.</w:t>
      </w:r>
    </w:p>
    <w:p w14:paraId="303741F6" w14:textId="77777777" w:rsidR="00AB5AF7" w:rsidRPr="007C38EA" w:rsidRDefault="00AB5AF7" w:rsidP="005238C7">
      <w:pPr>
        <w:rPr>
          <w:rFonts w:ascii="Arial" w:hAnsi="Arial" w:cs="Arial"/>
          <w:b/>
        </w:rPr>
      </w:pPr>
    </w:p>
    <w:p w14:paraId="52EA36D5" w14:textId="77777777" w:rsidR="00FF781B" w:rsidRPr="007C38EA" w:rsidRDefault="00FF781B" w:rsidP="005238C7">
      <w:pPr>
        <w:rPr>
          <w:rFonts w:ascii="Arial" w:hAnsi="Arial" w:cs="Arial"/>
          <w:b/>
        </w:rPr>
      </w:pPr>
      <w:r w:rsidRPr="007C38EA">
        <w:rPr>
          <w:rFonts w:ascii="Arial" w:hAnsi="Arial" w:cs="Arial"/>
          <w:b/>
        </w:rPr>
        <w:t>Data and monitoring</w:t>
      </w:r>
    </w:p>
    <w:p w14:paraId="7E46799E" w14:textId="77777777" w:rsidR="00FF781B" w:rsidRPr="007C38EA" w:rsidRDefault="00FF781B" w:rsidP="00FF781B">
      <w:pPr>
        <w:rPr>
          <w:rFonts w:ascii="Arial" w:hAnsi="Arial" w:cs="Arial"/>
        </w:rPr>
      </w:pPr>
      <w:r w:rsidRPr="007C38EA">
        <w:rPr>
          <w:rFonts w:ascii="Arial" w:hAnsi="Arial" w:cs="Arial"/>
        </w:rPr>
        <w:t>Sharing attendance data with pupils, parents/carers, staff and the governing body is a key part of our strategy for improving attendance.</w:t>
      </w:r>
    </w:p>
    <w:p w14:paraId="70B4A658" w14:textId="77777777" w:rsidR="00FF781B" w:rsidRPr="007C38EA" w:rsidRDefault="00FF781B" w:rsidP="00FF781B">
      <w:pPr>
        <w:rPr>
          <w:rFonts w:ascii="Arial" w:hAnsi="Arial" w:cs="Arial"/>
        </w:rPr>
      </w:pPr>
      <w:r w:rsidRPr="007C38EA">
        <w:rPr>
          <w:rFonts w:ascii="Arial" w:hAnsi="Arial" w:cs="Arial"/>
        </w:rPr>
        <w:t>Sharing information with the Local Authority and Department for Education (DfE) is part of the national strategy for improving attendance.</w:t>
      </w:r>
    </w:p>
    <w:p w14:paraId="5D5E7939" w14:textId="77777777" w:rsidR="00FF781B" w:rsidRPr="007C38EA" w:rsidRDefault="00FF781B" w:rsidP="00FF781B">
      <w:pPr>
        <w:rPr>
          <w:rFonts w:ascii="Arial" w:hAnsi="Arial" w:cs="Arial"/>
        </w:rPr>
      </w:pPr>
      <w:r w:rsidRPr="007C38EA">
        <w:rPr>
          <w:rFonts w:ascii="Arial" w:hAnsi="Arial" w:cs="Arial"/>
        </w:rPr>
        <w:t xml:space="preserve">Attendance data is used to: </w:t>
      </w:r>
    </w:p>
    <w:p w14:paraId="0C5D7845" w14:textId="77777777" w:rsidR="00FF781B" w:rsidRPr="007C38EA" w:rsidRDefault="00FF781B" w:rsidP="00FF781B">
      <w:pPr>
        <w:numPr>
          <w:ilvl w:val="0"/>
          <w:numId w:val="21"/>
        </w:numPr>
        <w:spacing w:after="0"/>
        <w:rPr>
          <w:rFonts w:ascii="Arial" w:hAnsi="Arial" w:cs="Arial"/>
        </w:rPr>
      </w:pPr>
      <w:r w:rsidRPr="007C38EA">
        <w:rPr>
          <w:rFonts w:ascii="Arial" w:hAnsi="Arial" w:cs="Arial"/>
        </w:rPr>
        <w:t>support strategies to improve attendance and</w:t>
      </w:r>
    </w:p>
    <w:p w14:paraId="78DBAC81" w14:textId="77777777" w:rsidR="008F513A" w:rsidRPr="007C38EA" w:rsidRDefault="00FF781B" w:rsidP="00FF781B">
      <w:pPr>
        <w:numPr>
          <w:ilvl w:val="0"/>
          <w:numId w:val="21"/>
        </w:numPr>
        <w:rPr>
          <w:rFonts w:ascii="Arial" w:hAnsi="Arial" w:cs="Arial"/>
        </w:rPr>
      </w:pPr>
      <w:r w:rsidRPr="007C38EA">
        <w:rPr>
          <w:rFonts w:ascii="Arial" w:hAnsi="Arial" w:cs="Arial"/>
        </w:rPr>
        <w:t>celebrate good</w:t>
      </w:r>
      <w:r w:rsidR="008C5782">
        <w:rPr>
          <w:rFonts w:ascii="Arial" w:hAnsi="Arial" w:cs="Arial"/>
        </w:rPr>
        <w:t xml:space="preserve"> and improving</w:t>
      </w:r>
      <w:r w:rsidRPr="007C38EA">
        <w:rPr>
          <w:rFonts w:ascii="Arial" w:hAnsi="Arial" w:cs="Arial"/>
        </w:rPr>
        <w:t xml:space="preserve"> attendance</w:t>
      </w:r>
    </w:p>
    <w:p w14:paraId="1E75CEF8" w14:textId="77777777" w:rsidR="00FF781B" w:rsidRPr="007C38EA" w:rsidRDefault="005238C7" w:rsidP="005238C7">
      <w:pPr>
        <w:rPr>
          <w:rFonts w:ascii="Arial" w:hAnsi="Arial" w:cs="Arial"/>
          <w:b/>
        </w:rPr>
      </w:pPr>
      <w:r w:rsidRPr="007C38EA">
        <w:rPr>
          <w:rFonts w:ascii="Arial" w:hAnsi="Arial" w:cs="Arial"/>
          <w:b/>
        </w:rPr>
        <w:t>Responsibilities</w:t>
      </w:r>
    </w:p>
    <w:p w14:paraId="0AE61EA3" w14:textId="6B22D66D" w:rsidR="00A247C8" w:rsidRDefault="00A247C8" w:rsidP="00FF781B">
      <w:pPr>
        <w:rPr>
          <w:rFonts w:ascii="Arial" w:hAnsi="Arial" w:cs="Arial"/>
        </w:rPr>
      </w:pPr>
      <w:r>
        <w:rPr>
          <w:rFonts w:ascii="Arial" w:hAnsi="Arial" w:cs="Arial"/>
        </w:rPr>
        <w:t>As per the Working Together to Improve School Attendance document, some of our responsibilities are set out below.</w:t>
      </w:r>
    </w:p>
    <w:p w14:paraId="2891CE8C" w14:textId="0FC16FAE" w:rsidR="005238C7" w:rsidRPr="007C38EA" w:rsidRDefault="005238C7" w:rsidP="00FF781B">
      <w:pPr>
        <w:rPr>
          <w:rFonts w:ascii="Arial" w:hAnsi="Arial" w:cs="Arial"/>
        </w:rPr>
      </w:pPr>
      <w:r w:rsidRPr="007C38EA">
        <w:rPr>
          <w:rFonts w:ascii="Arial" w:hAnsi="Arial" w:cs="Arial"/>
        </w:rPr>
        <w:t>School Admin staff:</w:t>
      </w:r>
    </w:p>
    <w:p w14:paraId="7CAD8B26" w14:textId="6FB9AD35" w:rsidR="005238C7" w:rsidRDefault="005238C7" w:rsidP="005238C7">
      <w:pPr>
        <w:pStyle w:val="ListParagraph"/>
        <w:numPr>
          <w:ilvl w:val="0"/>
          <w:numId w:val="33"/>
        </w:numPr>
        <w:rPr>
          <w:rFonts w:ascii="Arial" w:hAnsi="Arial" w:cs="Arial"/>
          <w:sz w:val="22"/>
          <w:szCs w:val="22"/>
        </w:rPr>
      </w:pPr>
      <w:r w:rsidRPr="007C38EA">
        <w:rPr>
          <w:rFonts w:ascii="Arial" w:hAnsi="Arial" w:cs="Arial"/>
          <w:sz w:val="22"/>
          <w:szCs w:val="22"/>
        </w:rPr>
        <w:t>Follows up non-attendance with a text or phone call on the first day of absence.</w:t>
      </w:r>
    </w:p>
    <w:p w14:paraId="4136BF98" w14:textId="2F030F63" w:rsidR="00BA5D77" w:rsidRPr="00BA5D77" w:rsidRDefault="00BA5D77" w:rsidP="005238C7">
      <w:pPr>
        <w:pStyle w:val="ListParagraph"/>
        <w:numPr>
          <w:ilvl w:val="0"/>
          <w:numId w:val="33"/>
        </w:numPr>
        <w:rPr>
          <w:rFonts w:ascii="Arial" w:hAnsi="Arial" w:cs="Arial"/>
          <w:sz w:val="22"/>
          <w:szCs w:val="22"/>
          <w:highlight w:val="yellow"/>
        </w:rPr>
      </w:pPr>
      <w:r w:rsidRPr="00BA5D77">
        <w:rPr>
          <w:rFonts w:ascii="Arial" w:hAnsi="Arial" w:cs="Arial"/>
          <w:sz w:val="22"/>
          <w:szCs w:val="22"/>
          <w:highlight w:val="yellow"/>
        </w:rPr>
        <w:t>Shares attendance with parents via text message half termly, weekly for those below 9</w:t>
      </w:r>
      <w:r w:rsidR="003B0DA3">
        <w:rPr>
          <w:rFonts w:ascii="Arial" w:hAnsi="Arial" w:cs="Arial"/>
          <w:sz w:val="22"/>
          <w:szCs w:val="22"/>
          <w:highlight w:val="yellow"/>
        </w:rPr>
        <w:t>0</w:t>
      </w:r>
      <w:r w:rsidRPr="00BA5D77">
        <w:rPr>
          <w:rFonts w:ascii="Arial" w:hAnsi="Arial" w:cs="Arial"/>
          <w:sz w:val="22"/>
          <w:szCs w:val="22"/>
          <w:highlight w:val="yellow"/>
        </w:rPr>
        <w:t>%</w:t>
      </w:r>
    </w:p>
    <w:p w14:paraId="28C03D26" w14:textId="77777777" w:rsidR="005238C7" w:rsidRPr="007C38EA" w:rsidRDefault="005238C7" w:rsidP="005238C7">
      <w:pPr>
        <w:pStyle w:val="ListParagraph"/>
        <w:rPr>
          <w:rFonts w:ascii="Arial" w:hAnsi="Arial" w:cs="Arial"/>
          <w:sz w:val="22"/>
          <w:szCs w:val="22"/>
        </w:rPr>
      </w:pPr>
    </w:p>
    <w:p w14:paraId="71F69685" w14:textId="77777777" w:rsidR="00FF781B" w:rsidRPr="007C38EA" w:rsidRDefault="00812650" w:rsidP="00FF781B">
      <w:pPr>
        <w:rPr>
          <w:rFonts w:ascii="Arial" w:hAnsi="Arial" w:cs="Arial"/>
        </w:rPr>
      </w:pPr>
      <w:r>
        <w:rPr>
          <w:rFonts w:ascii="Arial" w:hAnsi="Arial" w:cs="Arial"/>
        </w:rPr>
        <w:t>Emotionally– based school avoidance lead (EBSA)</w:t>
      </w:r>
      <w:r w:rsidR="00FF781B" w:rsidRPr="007C38EA">
        <w:rPr>
          <w:rFonts w:ascii="Arial" w:hAnsi="Arial" w:cs="Arial"/>
        </w:rPr>
        <w:t>:</w:t>
      </w:r>
    </w:p>
    <w:p w14:paraId="1BF9639B" w14:textId="77777777" w:rsidR="00FF781B" w:rsidRPr="007C38EA" w:rsidRDefault="00FF781B" w:rsidP="00FF781B">
      <w:pPr>
        <w:numPr>
          <w:ilvl w:val="0"/>
          <w:numId w:val="14"/>
        </w:numPr>
        <w:spacing w:after="0"/>
        <w:rPr>
          <w:rFonts w:ascii="Arial" w:hAnsi="Arial" w:cs="Arial"/>
        </w:rPr>
      </w:pPr>
      <w:r w:rsidRPr="007C38EA">
        <w:rPr>
          <w:rFonts w:ascii="Arial" w:hAnsi="Arial" w:cs="Arial"/>
        </w:rPr>
        <w:t>Monitor</w:t>
      </w:r>
      <w:r w:rsidR="00954AD5" w:rsidRPr="007C38EA">
        <w:rPr>
          <w:rFonts w:ascii="Arial" w:hAnsi="Arial" w:cs="Arial"/>
        </w:rPr>
        <w:t>s</w:t>
      </w:r>
      <w:r w:rsidRPr="007C38EA">
        <w:rPr>
          <w:rFonts w:ascii="Arial" w:hAnsi="Arial" w:cs="Arial"/>
        </w:rPr>
        <w:t xml:space="preserve"> daily attendance - follow</w:t>
      </w:r>
      <w:r w:rsidR="00954AD5" w:rsidRPr="007C38EA">
        <w:rPr>
          <w:rFonts w:ascii="Arial" w:hAnsi="Arial" w:cs="Arial"/>
        </w:rPr>
        <w:t>s</w:t>
      </w:r>
      <w:r w:rsidRPr="007C38EA">
        <w:rPr>
          <w:rFonts w:ascii="Arial" w:hAnsi="Arial" w:cs="Arial"/>
        </w:rPr>
        <w:t xml:space="preserve"> up unexplained absences and absences of children on an attendance plan</w:t>
      </w:r>
    </w:p>
    <w:p w14:paraId="496EEB61" w14:textId="77777777" w:rsidR="00FF781B" w:rsidRDefault="00FF781B" w:rsidP="00FF781B">
      <w:pPr>
        <w:numPr>
          <w:ilvl w:val="0"/>
          <w:numId w:val="14"/>
        </w:numPr>
        <w:spacing w:after="0"/>
        <w:rPr>
          <w:rFonts w:ascii="Arial" w:hAnsi="Arial" w:cs="Arial"/>
        </w:rPr>
      </w:pPr>
      <w:r w:rsidRPr="007C38EA">
        <w:rPr>
          <w:rFonts w:ascii="Arial" w:hAnsi="Arial" w:cs="Arial"/>
        </w:rPr>
        <w:t>Report</w:t>
      </w:r>
      <w:r w:rsidR="00954AD5" w:rsidRPr="007C38EA">
        <w:rPr>
          <w:rFonts w:ascii="Arial" w:hAnsi="Arial" w:cs="Arial"/>
        </w:rPr>
        <w:t>s</w:t>
      </w:r>
      <w:r w:rsidRPr="007C38EA">
        <w:rPr>
          <w:rFonts w:ascii="Arial" w:hAnsi="Arial" w:cs="Arial"/>
        </w:rPr>
        <w:t xml:space="preserve"> data to the Senior Leadership Team </w:t>
      </w:r>
      <w:r w:rsidR="001721CA">
        <w:rPr>
          <w:rFonts w:ascii="Arial" w:hAnsi="Arial" w:cs="Arial"/>
        </w:rPr>
        <w:t>hal</w:t>
      </w:r>
      <w:r w:rsidR="006F1EEA">
        <w:rPr>
          <w:rFonts w:ascii="Arial" w:hAnsi="Arial" w:cs="Arial"/>
        </w:rPr>
        <w:t>f</w:t>
      </w:r>
      <w:r w:rsidR="001721CA">
        <w:rPr>
          <w:rFonts w:ascii="Arial" w:hAnsi="Arial" w:cs="Arial"/>
        </w:rPr>
        <w:t>-termly</w:t>
      </w:r>
      <w:r w:rsidR="001721CA" w:rsidRPr="007C38EA">
        <w:rPr>
          <w:rFonts w:ascii="Arial" w:hAnsi="Arial" w:cs="Arial"/>
        </w:rPr>
        <w:t xml:space="preserve"> </w:t>
      </w:r>
      <w:r w:rsidR="00954AD5" w:rsidRPr="007C38EA">
        <w:rPr>
          <w:rFonts w:ascii="Arial" w:hAnsi="Arial" w:cs="Arial"/>
        </w:rPr>
        <w:t>and</w:t>
      </w:r>
      <w:r w:rsidRPr="007C38EA">
        <w:rPr>
          <w:rFonts w:ascii="Arial" w:hAnsi="Arial" w:cs="Arial"/>
        </w:rPr>
        <w:t xml:space="preserve"> supports strategic decision making to improve attendance</w:t>
      </w:r>
    </w:p>
    <w:p w14:paraId="3F48B950" w14:textId="77777777" w:rsidR="001721CA" w:rsidRPr="007C38EA" w:rsidRDefault="001721CA" w:rsidP="00FF781B">
      <w:pPr>
        <w:numPr>
          <w:ilvl w:val="0"/>
          <w:numId w:val="14"/>
        </w:numPr>
        <w:spacing w:after="0"/>
        <w:rPr>
          <w:rFonts w:ascii="Arial" w:hAnsi="Arial" w:cs="Arial"/>
        </w:rPr>
      </w:pPr>
      <w:r>
        <w:rPr>
          <w:rFonts w:ascii="Arial" w:hAnsi="Arial" w:cs="Arial"/>
        </w:rPr>
        <w:t>Work with children, parents</w:t>
      </w:r>
      <w:r w:rsidR="00850F6C">
        <w:rPr>
          <w:rFonts w:ascii="Arial" w:hAnsi="Arial" w:cs="Arial"/>
        </w:rPr>
        <w:t>/carers</w:t>
      </w:r>
      <w:r>
        <w:rPr>
          <w:rFonts w:ascii="Arial" w:hAnsi="Arial" w:cs="Arial"/>
        </w:rPr>
        <w:t xml:space="preserve"> and outside agencies to identify and overcome barriers to high levels of attendance </w:t>
      </w:r>
    </w:p>
    <w:p w14:paraId="63F9FA11" w14:textId="77777777" w:rsidR="005238C7" w:rsidRPr="007C38EA" w:rsidRDefault="005238C7" w:rsidP="00FF781B">
      <w:pPr>
        <w:rPr>
          <w:rFonts w:ascii="Arial" w:hAnsi="Arial" w:cs="Arial"/>
        </w:rPr>
      </w:pPr>
    </w:p>
    <w:p w14:paraId="07FB4D60" w14:textId="77777777" w:rsidR="00FF781B" w:rsidRPr="007C38EA" w:rsidRDefault="00FF781B" w:rsidP="00FF781B">
      <w:pPr>
        <w:rPr>
          <w:rFonts w:ascii="Arial" w:hAnsi="Arial" w:cs="Arial"/>
        </w:rPr>
      </w:pPr>
      <w:r w:rsidRPr="007C38EA">
        <w:rPr>
          <w:rFonts w:ascii="Arial" w:hAnsi="Arial" w:cs="Arial"/>
        </w:rPr>
        <w:t>Class teachers share attendance data:</w:t>
      </w:r>
    </w:p>
    <w:p w14:paraId="4ED3FE44" w14:textId="77777777" w:rsidR="00FF781B" w:rsidRPr="007C38EA" w:rsidRDefault="00FF781B" w:rsidP="00FF781B">
      <w:pPr>
        <w:numPr>
          <w:ilvl w:val="0"/>
          <w:numId w:val="18"/>
        </w:numPr>
        <w:spacing w:after="0"/>
        <w:rPr>
          <w:rFonts w:ascii="Arial" w:hAnsi="Arial" w:cs="Arial"/>
        </w:rPr>
      </w:pPr>
      <w:r w:rsidRPr="007C38EA">
        <w:rPr>
          <w:rFonts w:ascii="Arial" w:hAnsi="Arial" w:cs="Arial"/>
        </w:rPr>
        <w:t>Termly - with parents/carers - individual pupil data at parent/carer meetings and in annual reports</w:t>
      </w:r>
    </w:p>
    <w:p w14:paraId="35CE5EDB" w14:textId="77777777" w:rsidR="00FF781B" w:rsidRPr="007C38EA" w:rsidRDefault="00FF781B" w:rsidP="00FF781B">
      <w:pPr>
        <w:rPr>
          <w:rFonts w:ascii="Arial" w:hAnsi="Arial" w:cs="Arial"/>
        </w:rPr>
      </w:pPr>
    </w:p>
    <w:p w14:paraId="4919BD77" w14:textId="77777777" w:rsidR="00FF781B" w:rsidRPr="007C38EA" w:rsidRDefault="00FF781B" w:rsidP="00FF781B">
      <w:pPr>
        <w:rPr>
          <w:rFonts w:ascii="Arial" w:hAnsi="Arial" w:cs="Arial"/>
        </w:rPr>
      </w:pPr>
      <w:r w:rsidRPr="007C38EA">
        <w:rPr>
          <w:rFonts w:ascii="Arial" w:hAnsi="Arial" w:cs="Arial"/>
        </w:rPr>
        <w:t>The headteacher shares attendance data:</w:t>
      </w:r>
    </w:p>
    <w:p w14:paraId="7B866A20" w14:textId="7F83EFEE" w:rsidR="00FF781B" w:rsidRDefault="00FF781B" w:rsidP="00FF781B">
      <w:pPr>
        <w:pStyle w:val="ListParagraph"/>
        <w:numPr>
          <w:ilvl w:val="0"/>
          <w:numId w:val="25"/>
        </w:numPr>
        <w:spacing w:line="276" w:lineRule="auto"/>
        <w:rPr>
          <w:rFonts w:ascii="Arial" w:hAnsi="Arial" w:cs="Arial"/>
          <w:sz w:val="22"/>
          <w:szCs w:val="22"/>
        </w:rPr>
      </w:pPr>
      <w:r w:rsidRPr="007C38EA">
        <w:rPr>
          <w:rFonts w:ascii="Arial" w:hAnsi="Arial" w:cs="Arial"/>
          <w:sz w:val="22"/>
          <w:szCs w:val="22"/>
        </w:rPr>
        <w:t>Weekly - Local Authority – whole school and individual pupil data, leavers, new pupils</w:t>
      </w:r>
    </w:p>
    <w:p w14:paraId="03986DB5" w14:textId="59FFAF2D" w:rsidR="003B0DA3" w:rsidRPr="007C38EA" w:rsidRDefault="003B0DA3" w:rsidP="00FF781B">
      <w:pPr>
        <w:pStyle w:val="ListParagraph"/>
        <w:numPr>
          <w:ilvl w:val="0"/>
          <w:numId w:val="25"/>
        </w:numPr>
        <w:spacing w:line="276" w:lineRule="auto"/>
        <w:rPr>
          <w:rFonts w:ascii="Arial" w:hAnsi="Arial" w:cs="Arial"/>
          <w:sz w:val="22"/>
          <w:szCs w:val="22"/>
        </w:rPr>
      </w:pPr>
      <w:r>
        <w:rPr>
          <w:rFonts w:ascii="Arial" w:hAnsi="Arial" w:cs="Arial"/>
          <w:sz w:val="22"/>
          <w:szCs w:val="22"/>
        </w:rPr>
        <w:t>Daily – Department for Education</w:t>
      </w:r>
    </w:p>
    <w:p w14:paraId="6EA23D0A" w14:textId="77777777" w:rsidR="00FF781B" w:rsidRPr="007C38EA" w:rsidRDefault="00FF781B" w:rsidP="00FF781B">
      <w:pPr>
        <w:pStyle w:val="ListParagraph"/>
        <w:numPr>
          <w:ilvl w:val="0"/>
          <w:numId w:val="25"/>
        </w:numPr>
        <w:spacing w:line="276" w:lineRule="auto"/>
        <w:rPr>
          <w:rFonts w:ascii="Arial" w:hAnsi="Arial" w:cs="Arial"/>
          <w:sz w:val="22"/>
          <w:szCs w:val="22"/>
        </w:rPr>
      </w:pPr>
      <w:r w:rsidRPr="007C38EA">
        <w:rPr>
          <w:rFonts w:ascii="Arial" w:hAnsi="Arial" w:cs="Arial"/>
          <w:sz w:val="22"/>
          <w:szCs w:val="22"/>
        </w:rPr>
        <w:t>As required – Social Workers, Police, Health Professionals – individual pupils</w:t>
      </w:r>
    </w:p>
    <w:p w14:paraId="610CACBB" w14:textId="77777777" w:rsidR="00FF781B" w:rsidRPr="007C38EA" w:rsidRDefault="00FF781B" w:rsidP="00FF781B">
      <w:pPr>
        <w:rPr>
          <w:rFonts w:ascii="Arial" w:hAnsi="Arial" w:cs="Arial"/>
        </w:rPr>
      </w:pPr>
    </w:p>
    <w:p w14:paraId="3E4B64C4" w14:textId="77777777" w:rsidR="00FF781B" w:rsidRPr="007C38EA" w:rsidRDefault="00FF781B" w:rsidP="00FF781B">
      <w:pPr>
        <w:rPr>
          <w:rFonts w:ascii="Arial" w:hAnsi="Arial" w:cs="Arial"/>
        </w:rPr>
      </w:pPr>
      <w:r w:rsidRPr="007C38EA">
        <w:rPr>
          <w:rFonts w:ascii="Arial" w:hAnsi="Arial" w:cs="Arial"/>
        </w:rPr>
        <w:t>The governing body:</w:t>
      </w:r>
    </w:p>
    <w:p w14:paraId="6D657D14" w14:textId="77777777" w:rsidR="00FF781B" w:rsidRPr="007C38EA" w:rsidRDefault="00954AD5" w:rsidP="00FF781B">
      <w:pPr>
        <w:numPr>
          <w:ilvl w:val="0"/>
          <w:numId w:val="26"/>
        </w:numPr>
        <w:spacing w:after="0"/>
        <w:rPr>
          <w:rFonts w:ascii="Arial" w:hAnsi="Arial" w:cs="Arial"/>
        </w:rPr>
      </w:pPr>
      <w:r w:rsidRPr="007C38EA">
        <w:rPr>
          <w:rFonts w:ascii="Arial" w:hAnsi="Arial" w:cs="Arial"/>
        </w:rPr>
        <w:t>Termly</w:t>
      </w:r>
      <w:r w:rsidR="00FF781B" w:rsidRPr="007C38EA">
        <w:rPr>
          <w:rFonts w:ascii="Arial" w:hAnsi="Arial" w:cs="Arial"/>
        </w:rPr>
        <w:t xml:space="preserve"> - </w:t>
      </w:r>
      <w:r w:rsidRPr="007C38EA">
        <w:rPr>
          <w:rFonts w:ascii="Arial" w:hAnsi="Arial" w:cs="Arial"/>
        </w:rPr>
        <w:t>s</w:t>
      </w:r>
      <w:r w:rsidR="00FF781B" w:rsidRPr="007C38EA">
        <w:rPr>
          <w:rFonts w:ascii="Arial" w:hAnsi="Arial" w:cs="Arial"/>
        </w:rPr>
        <w:t>crutinises attendance data at governing body meetings</w:t>
      </w:r>
    </w:p>
    <w:p w14:paraId="697C6C36" w14:textId="77777777" w:rsidR="00FF781B" w:rsidRPr="007C38EA" w:rsidRDefault="00FF781B" w:rsidP="00FF781B">
      <w:pPr>
        <w:rPr>
          <w:rFonts w:ascii="Arial" w:hAnsi="Arial" w:cs="Arial"/>
        </w:rPr>
      </w:pPr>
    </w:p>
    <w:p w14:paraId="65504EDF" w14:textId="77777777" w:rsidR="00FF781B" w:rsidRPr="007C38EA" w:rsidRDefault="00FF781B" w:rsidP="00FF781B">
      <w:pPr>
        <w:rPr>
          <w:rFonts w:ascii="Arial" w:hAnsi="Arial" w:cs="Arial"/>
        </w:rPr>
      </w:pPr>
      <w:r w:rsidRPr="007C38EA">
        <w:rPr>
          <w:rFonts w:ascii="Arial" w:hAnsi="Arial" w:cs="Arial"/>
        </w:rPr>
        <w:t>How we track attendance</w:t>
      </w:r>
    </w:p>
    <w:p w14:paraId="54EEB97F" w14:textId="77777777" w:rsidR="00FF781B" w:rsidRPr="007C38EA" w:rsidRDefault="00FF781B" w:rsidP="00FF781B">
      <w:pPr>
        <w:pStyle w:val="ListParagraph"/>
        <w:numPr>
          <w:ilvl w:val="0"/>
          <w:numId w:val="27"/>
        </w:numPr>
        <w:spacing w:line="276" w:lineRule="auto"/>
        <w:rPr>
          <w:rFonts w:ascii="Arial" w:hAnsi="Arial" w:cs="Arial"/>
          <w:sz w:val="22"/>
          <w:szCs w:val="22"/>
        </w:rPr>
      </w:pPr>
      <w:r w:rsidRPr="007C38EA">
        <w:rPr>
          <w:rFonts w:ascii="Arial" w:hAnsi="Arial" w:cs="Arial"/>
          <w:sz w:val="22"/>
          <w:szCs w:val="22"/>
        </w:rPr>
        <w:t xml:space="preserve">Daily – Registers – individual pupil absence, attendance, punctuality </w:t>
      </w:r>
    </w:p>
    <w:p w14:paraId="654F19F9" w14:textId="77777777" w:rsidR="00FF781B" w:rsidRPr="007C38EA" w:rsidRDefault="00FF781B" w:rsidP="00FF781B">
      <w:pPr>
        <w:pStyle w:val="ListParagraph"/>
        <w:numPr>
          <w:ilvl w:val="0"/>
          <w:numId w:val="27"/>
        </w:numPr>
        <w:spacing w:line="276" w:lineRule="auto"/>
        <w:rPr>
          <w:rFonts w:ascii="Arial" w:hAnsi="Arial" w:cs="Arial"/>
          <w:sz w:val="22"/>
          <w:szCs w:val="22"/>
        </w:rPr>
      </w:pPr>
      <w:r w:rsidRPr="007C38EA">
        <w:rPr>
          <w:rFonts w:ascii="Arial" w:hAnsi="Arial" w:cs="Arial"/>
          <w:sz w:val="22"/>
          <w:szCs w:val="22"/>
        </w:rPr>
        <w:t>Weekly – Scholar Pack (Computerised Attendance Data Programme) -  attendance patterns – days of the week, families, classes, year groups</w:t>
      </w:r>
    </w:p>
    <w:p w14:paraId="26A44152" w14:textId="77777777" w:rsidR="00FF781B" w:rsidRPr="007C38EA" w:rsidRDefault="00FF781B" w:rsidP="00FF781B">
      <w:pPr>
        <w:pStyle w:val="ListParagraph"/>
        <w:numPr>
          <w:ilvl w:val="0"/>
          <w:numId w:val="27"/>
        </w:numPr>
        <w:spacing w:line="276" w:lineRule="auto"/>
        <w:rPr>
          <w:rFonts w:ascii="Arial" w:hAnsi="Arial" w:cs="Arial"/>
          <w:sz w:val="22"/>
          <w:szCs w:val="22"/>
        </w:rPr>
      </w:pPr>
      <w:r w:rsidRPr="007C38EA">
        <w:rPr>
          <w:rFonts w:ascii="Arial" w:hAnsi="Arial" w:cs="Arial"/>
          <w:sz w:val="22"/>
          <w:szCs w:val="22"/>
        </w:rPr>
        <w:t>Weekly – Local Authority – whole school and individual pupil attendance</w:t>
      </w:r>
    </w:p>
    <w:p w14:paraId="066AB4CB" w14:textId="77777777" w:rsidR="00FF781B" w:rsidRPr="007C38EA" w:rsidRDefault="00FF781B" w:rsidP="00FF781B">
      <w:pPr>
        <w:pStyle w:val="ListParagraph"/>
        <w:numPr>
          <w:ilvl w:val="0"/>
          <w:numId w:val="27"/>
        </w:numPr>
        <w:spacing w:line="276" w:lineRule="auto"/>
        <w:rPr>
          <w:rFonts w:ascii="Arial" w:hAnsi="Arial" w:cs="Arial"/>
          <w:sz w:val="22"/>
          <w:szCs w:val="22"/>
        </w:rPr>
      </w:pPr>
      <w:r w:rsidRPr="007C38EA">
        <w:rPr>
          <w:rFonts w:ascii="Arial" w:hAnsi="Arial" w:cs="Arial"/>
          <w:sz w:val="22"/>
          <w:szCs w:val="22"/>
        </w:rPr>
        <w:t xml:space="preserve">Weekly – DfE </w:t>
      </w:r>
    </w:p>
    <w:p w14:paraId="46A68698" w14:textId="77777777" w:rsidR="00FF781B" w:rsidRPr="007C38EA" w:rsidRDefault="00FF781B" w:rsidP="00FF781B">
      <w:pPr>
        <w:rPr>
          <w:rFonts w:ascii="Arial" w:hAnsi="Arial" w:cs="Arial"/>
        </w:rPr>
      </w:pPr>
    </w:p>
    <w:p w14:paraId="7D864D8E" w14:textId="77777777" w:rsidR="00FF781B" w:rsidRPr="00AD0937" w:rsidRDefault="00AD0937" w:rsidP="00AD0937">
      <w:pPr>
        <w:spacing w:after="0"/>
        <w:rPr>
          <w:rFonts w:ascii="Arial" w:hAnsi="Arial" w:cs="Arial"/>
          <w:b/>
        </w:rPr>
      </w:pPr>
      <w:r w:rsidRPr="007C38EA">
        <w:rPr>
          <w:rFonts w:ascii="Arial" w:hAnsi="Arial" w:cs="Arial"/>
          <w:b/>
        </w:rPr>
        <w:t>Escalation of procedures</w:t>
      </w:r>
      <w:r>
        <w:rPr>
          <w:rFonts w:ascii="Arial" w:hAnsi="Arial" w:cs="Arial"/>
          <w:b/>
        </w:rPr>
        <w:t xml:space="preserve"> - </w:t>
      </w:r>
      <w:r w:rsidR="00FF781B" w:rsidRPr="007C38EA">
        <w:rPr>
          <w:rFonts w:ascii="Arial" w:hAnsi="Arial" w:cs="Arial"/>
        </w:rPr>
        <w:t xml:space="preserve">How we improve absence </w:t>
      </w:r>
      <w:r w:rsidR="00FF781B" w:rsidRPr="007C38EA">
        <w:rPr>
          <w:rFonts w:ascii="Arial" w:hAnsi="Arial" w:cs="Arial"/>
          <w:u w:val="single"/>
        </w:rPr>
        <w:t>together</w:t>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8505"/>
      </w:tblGrid>
      <w:tr w:rsidR="00BC38C9" w:rsidRPr="007C38EA" w14:paraId="1E8F902C" w14:textId="77777777" w:rsidTr="000A7427">
        <w:trPr>
          <w:trHeight w:val="1369"/>
        </w:trPr>
        <w:tc>
          <w:tcPr>
            <w:tcW w:w="1408" w:type="dxa"/>
            <w:shd w:val="clear" w:color="auto" w:fill="00FF00"/>
            <w:tcMar>
              <w:top w:w="100" w:type="dxa"/>
              <w:left w:w="100" w:type="dxa"/>
              <w:bottom w:w="100" w:type="dxa"/>
              <w:right w:w="100" w:type="dxa"/>
            </w:tcMar>
            <w:vAlign w:val="center"/>
          </w:tcPr>
          <w:p w14:paraId="245A46B6" w14:textId="77777777" w:rsidR="00BC38C9" w:rsidRPr="007C38EA" w:rsidRDefault="00BC38C9" w:rsidP="000A7427">
            <w:pPr>
              <w:widowControl w:val="0"/>
              <w:pBdr>
                <w:top w:val="nil"/>
                <w:left w:val="nil"/>
                <w:bottom w:val="nil"/>
                <w:right w:val="nil"/>
                <w:between w:val="nil"/>
              </w:pBdr>
              <w:spacing w:line="240" w:lineRule="auto"/>
              <w:rPr>
                <w:rFonts w:ascii="Arial" w:hAnsi="Arial" w:cs="Arial"/>
              </w:rPr>
            </w:pPr>
            <w:r>
              <w:rPr>
                <w:rFonts w:ascii="Arial" w:hAnsi="Arial" w:cs="Arial"/>
              </w:rPr>
              <w:t>98</w:t>
            </w:r>
            <w:r w:rsidRPr="0028453D">
              <w:rPr>
                <w:rFonts w:ascii="Arial" w:hAnsi="Arial" w:cs="Arial"/>
                <w:highlight w:val="green"/>
              </w:rPr>
              <w:t>%</w:t>
            </w:r>
            <w:r w:rsidR="000A7427">
              <w:rPr>
                <w:rFonts w:ascii="Arial" w:hAnsi="Arial" w:cs="Arial"/>
              </w:rPr>
              <w:t xml:space="preserve"> -</w:t>
            </w:r>
            <w:r w:rsidRPr="007C38EA">
              <w:rPr>
                <w:rFonts w:ascii="Arial" w:hAnsi="Arial" w:cs="Arial"/>
              </w:rPr>
              <w:t>100%</w:t>
            </w:r>
          </w:p>
        </w:tc>
        <w:tc>
          <w:tcPr>
            <w:tcW w:w="8505" w:type="dxa"/>
            <w:shd w:val="clear" w:color="auto" w:fill="auto"/>
            <w:tcMar>
              <w:top w:w="100" w:type="dxa"/>
              <w:left w:w="100" w:type="dxa"/>
              <w:bottom w:w="100" w:type="dxa"/>
              <w:right w:w="100" w:type="dxa"/>
            </w:tcMar>
          </w:tcPr>
          <w:p w14:paraId="36576CFD" w14:textId="77777777" w:rsidR="00BC38C9" w:rsidRDefault="00BC38C9" w:rsidP="00747F9F">
            <w:pPr>
              <w:widowControl w:val="0"/>
              <w:pBdr>
                <w:top w:val="nil"/>
                <w:left w:val="nil"/>
                <w:bottom w:val="nil"/>
                <w:right w:val="nil"/>
                <w:between w:val="nil"/>
              </w:pBdr>
              <w:spacing w:line="240" w:lineRule="auto"/>
              <w:rPr>
                <w:rFonts w:ascii="Arial" w:hAnsi="Arial" w:cs="Arial"/>
              </w:rPr>
            </w:pPr>
            <w:r>
              <w:rPr>
                <w:rFonts w:ascii="Arial" w:hAnsi="Arial" w:cs="Arial"/>
              </w:rPr>
              <w:t>Excellent attendance.</w:t>
            </w:r>
          </w:p>
          <w:p w14:paraId="52FCFA94" w14:textId="77777777" w:rsidR="00BC38C9" w:rsidRDefault="00BC38C9" w:rsidP="00747F9F">
            <w:pPr>
              <w:widowControl w:val="0"/>
              <w:pBdr>
                <w:top w:val="nil"/>
                <w:left w:val="nil"/>
                <w:bottom w:val="nil"/>
                <w:right w:val="nil"/>
                <w:between w:val="nil"/>
              </w:pBdr>
              <w:spacing w:line="240" w:lineRule="auto"/>
              <w:rPr>
                <w:rFonts w:ascii="Arial" w:hAnsi="Arial" w:cs="Arial"/>
              </w:rPr>
            </w:pPr>
            <w:r>
              <w:rPr>
                <w:rFonts w:ascii="Arial" w:hAnsi="Arial" w:cs="Arial"/>
              </w:rPr>
              <w:t>Little impact on learning.</w:t>
            </w:r>
          </w:p>
          <w:p w14:paraId="4E25E358" w14:textId="77777777" w:rsidR="00BC38C9" w:rsidRPr="007C38EA" w:rsidRDefault="00BC38C9" w:rsidP="00747F9F">
            <w:pPr>
              <w:widowControl w:val="0"/>
              <w:pBdr>
                <w:top w:val="nil"/>
                <w:left w:val="nil"/>
                <w:bottom w:val="nil"/>
                <w:right w:val="nil"/>
                <w:between w:val="nil"/>
              </w:pBdr>
              <w:spacing w:line="240" w:lineRule="auto"/>
              <w:rPr>
                <w:rFonts w:ascii="Arial" w:hAnsi="Arial" w:cs="Arial"/>
              </w:rPr>
            </w:pPr>
            <w:r>
              <w:rPr>
                <w:rFonts w:ascii="Arial" w:hAnsi="Arial" w:cs="Arial"/>
              </w:rPr>
              <w:t>Positive attendance in school is celebrated.</w:t>
            </w:r>
          </w:p>
        </w:tc>
      </w:tr>
      <w:tr w:rsidR="00BC38C9" w:rsidRPr="007C38EA" w14:paraId="2FA7AC20" w14:textId="77777777" w:rsidTr="000A7427">
        <w:trPr>
          <w:trHeight w:val="1193"/>
        </w:trPr>
        <w:tc>
          <w:tcPr>
            <w:tcW w:w="1408" w:type="dxa"/>
            <w:shd w:val="clear" w:color="auto" w:fill="00FF00"/>
            <w:tcMar>
              <w:top w:w="100" w:type="dxa"/>
              <w:left w:w="100" w:type="dxa"/>
              <w:bottom w:w="100" w:type="dxa"/>
              <w:right w:w="100" w:type="dxa"/>
            </w:tcMar>
            <w:vAlign w:val="center"/>
          </w:tcPr>
          <w:p w14:paraId="049A9C5D" w14:textId="77777777" w:rsidR="00BC38C9" w:rsidRPr="007C38EA" w:rsidRDefault="000A7427" w:rsidP="000A7427">
            <w:pPr>
              <w:widowControl w:val="0"/>
              <w:pBdr>
                <w:top w:val="nil"/>
                <w:left w:val="nil"/>
                <w:bottom w:val="nil"/>
                <w:right w:val="nil"/>
                <w:between w:val="nil"/>
              </w:pBdr>
              <w:spacing w:line="240" w:lineRule="auto"/>
              <w:rPr>
                <w:rFonts w:ascii="Arial" w:hAnsi="Arial" w:cs="Arial"/>
              </w:rPr>
            </w:pPr>
            <w:r>
              <w:rPr>
                <w:rFonts w:ascii="Arial" w:hAnsi="Arial" w:cs="Arial"/>
              </w:rPr>
              <w:t>96%</w:t>
            </w:r>
            <w:r w:rsidR="00BC38C9">
              <w:rPr>
                <w:rFonts w:ascii="Arial" w:hAnsi="Arial" w:cs="Arial"/>
              </w:rPr>
              <w:t>98%</w:t>
            </w:r>
          </w:p>
          <w:p w14:paraId="3A6D4DFD" w14:textId="77777777" w:rsidR="00BC38C9" w:rsidRPr="007C38EA" w:rsidRDefault="00BC38C9" w:rsidP="00747F9F">
            <w:pPr>
              <w:widowControl w:val="0"/>
              <w:pBdr>
                <w:top w:val="nil"/>
                <w:left w:val="nil"/>
                <w:bottom w:val="nil"/>
                <w:right w:val="nil"/>
                <w:between w:val="nil"/>
              </w:pBdr>
              <w:spacing w:line="240" w:lineRule="auto"/>
              <w:jc w:val="center"/>
              <w:rPr>
                <w:rFonts w:ascii="Arial" w:hAnsi="Arial" w:cs="Arial"/>
                <w:b/>
              </w:rPr>
            </w:pPr>
          </w:p>
        </w:tc>
        <w:tc>
          <w:tcPr>
            <w:tcW w:w="8505" w:type="dxa"/>
            <w:vMerge w:val="restart"/>
            <w:shd w:val="clear" w:color="auto" w:fill="auto"/>
            <w:tcMar>
              <w:top w:w="100" w:type="dxa"/>
              <w:left w:w="100" w:type="dxa"/>
              <w:bottom w:w="100" w:type="dxa"/>
              <w:right w:w="100" w:type="dxa"/>
            </w:tcMar>
          </w:tcPr>
          <w:p w14:paraId="0E55B137" w14:textId="77777777" w:rsidR="00BC38C9" w:rsidRDefault="00BC38C9" w:rsidP="00747F9F">
            <w:pPr>
              <w:widowControl w:val="0"/>
              <w:pBdr>
                <w:top w:val="nil"/>
                <w:left w:val="nil"/>
                <w:bottom w:val="nil"/>
                <w:right w:val="nil"/>
                <w:between w:val="nil"/>
              </w:pBdr>
              <w:spacing w:line="240" w:lineRule="auto"/>
              <w:rPr>
                <w:rFonts w:ascii="Arial" w:hAnsi="Arial" w:cs="Arial"/>
              </w:rPr>
            </w:pPr>
            <w:r>
              <w:rPr>
                <w:rFonts w:ascii="Arial" w:hAnsi="Arial" w:cs="Arial"/>
              </w:rPr>
              <w:t>Absence begins to impact on learning.</w:t>
            </w:r>
          </w:p>
          <w:p w14:paraId="087C3757" w14:textId="77777777" w:rsidR="00BC38C9" w:rsidRDefault="00BC38C9" w:rsidP="00747F9F">
            <w:pPr>
              <w:widowControl w:val="0"/>
              <w:pBdr>
                <w:top w:val="nil"/>
                <w:left w:val="nil"/>
                <w:bottom w:val="nil"/>
                <w:right w:val="nil"/>
                <w:between w:val="nil"/>
              </w:pBdr>
              <w:spacing w:line="240" w:lineRule="auto"/>
              <w:rPr>
                <w:rFonts w:ascii="Arial" w:hAnsi="Arial" w:cs="Arial"/>
              </w:rPr>
            </w:pPr>
            <w:r>
              <w:rPr>
                <w:rFonts w:ascii="Arial" w:hAnsi="Arial" w:cs="Arial"/>
              </w:rPr>
              <w:t>Every effort must be made to minimise future absences.</w:t>
            </w:r>
          </w:p>
          <w:p w14:paraId="2063CC77" w14:textId="77777777" w:rsidR="00BC38C9" w:rsidRPr="007C38EA" w:rsidRDefault="00BC38C9" w:rsidP="00747F9F">
            <w:pPr>
              <w:widowControl w:val="0"/>
              <w:pBdr>
                <w:top w:val="nil"/>
                <w:left w:val="nil"/>
                <w:bottom w:val="nil"/>
                <w:right w:val="nil"/>
                <w:between w:val="nil"/>
              </w:pBdr>
              <w:spacing w:line="240" w:lineRule="auto"/>
              <w:rPr>
                <w:rFonts w:ascii="Arial" w:hAnsi="Arial" w:cs="Arial"/>
              </w:rPr>
            </w:pPr>
            <w:r>
              <w:rPr>
                <w:rFonts w:ascii="Arial" w:hAnsi="Arial" w:cs="Arial"/>
              </w:rPr>
              <w:t>Absences will be discussed at Parent’s Evening.</w:t>
            </w:r>
          </w:p>
        </w:tc>
      </w:tr>
      <w:tr w:rsidR="00BC38C9" w:rsidRPr="007C38EA" w14:paraId="74C9E2FF" w14:textId="77777777" w:rsidTr="00812650">
        <w:trPr>
          <w:trHeight w:val="547"/>
        </w:trPr>
        <w:tc>
          <w:tcPr>
            <w:tcW w:w="1408" w:type="dxa"/>
            <w:shd w:val="clear" w:color="auto" w:fill="FFFF00"/>
            <w:tcMar>
              <w:top w:w="100" w:type="dxa"/>
              <w:left w:w="100" w:type="dxa"/>
              <w:bottom w:w="100" w:type="dxa"/>
              <w:right w:w="100" w:type="dxa"/>
            </w:tcMar>
            <w:vAlign w:val="center"/>
          </w:tcPr>
          <w:p w14:paraId="4E83189F" w14:textId="77777777" w:rsidR="00BC38C9" w:rsidRPr="007C38EA" w:rsidRDefault="00BC38C9" w:rsidP="000A7427">
            <w:pPr>
              <w:widowControl w:val="0"/>
              <w:pBdr>
                <w:top w:val="nil"/>
                <w:left w:val="nil"/>
                <w:bottom w:val="nil"/>
                <w:right w:val="nil"/>
                <w:between w:val="nil"/>
              </w:pBdr>
              <w:spacing w:line="240" w:lineRule="auto"/>
              <w:rPr>
                <w:rFonts w:ascii="Arial" w:hAnsi="Arial" w:cs="Arial"/>
              </w:rPr>
            </w:pPr>
            <w:r>
              <w:rPr>
                <w:rFonts w:ascii="Arial" w:hAnsi="Arial" w:cs="Arial"/>
              </w:rPr>
              <w:t>94</w:t>
            </w:r>
            <w:r w:rsidR="000A7427">
              <w:rPr>
                <w:rFonts w:ascii="Arial" w:hAnsi="Arial" w:cs="Arial"/>
              </w:rPr>
              <w:t>% -</w:t>
            </w:r>
            <w:r>
              <w:rPr>
                <w:rFonts w:ascii="Arial" w:hAnsi="Arial" w:cs="Arial"/>
              </w:rPr>
              <w:t>96%</w:t>
            </w:r>
          </w:p>
          <w:p w14:paraId="1654732A" w14:textId="77777777" w:rsidR="00BC38C9" w:rsidRPr="007C38EA" w:rsidRDefault="00BC38C9" w:rsidP="00747F9F">
            <w:pPr>
              <w:widowControl w:val="0"/>
              <w:pBdr>
                <w:top w:val="nil"/>
                <w:left w:val="nil"/>
                <w:bottom w:val="nil"/>
                <w:right w:val="nil"/>
                <w:between w:val="nil"/>
              </w:pBdr>
              <w:spacing w:line="240" w:lineRule="auto"/>
              <w:jc w:val="center"/>
              <w:rPr>
                <w:rFonts w:ascii="Arial" w:hAnsi="Arial" w:cs="Arial"/>
                <w:b/>
              </w:rPr>
            </w:pPr>
          </w:p>
        </w:tc>
        <w:tc>
          <w:tcPr>
            <w:tcW w:w="8505" w:type="dxa"/>
            <w:vMerge/>
            <w:shd w:val="clear" w:color="auto" w:fill="auto"/>
            <w:tcMar>
              <w:top w:w="100" w:type="dxa"/>
              <w:left w:w="100" w:type="dxa"/>
              <w:bottom w:w="100" w:type="dxa"/>
              <w:right w:w="100" w:type="dxa"/>
            </w:tcMar>
          </w:tcPr>
          <w:p w14:paraId="40D2DF36" w14:textId="77777777" w:rsidR="00BC38C9" w:rsidRPr="007C38EA" w:rsidRDefault="00BC38C9" w:rsidP="00747F9F">
            <w:pPr>
              <w:widowControl w:val="0"/>
              <w:pBdr>
                <w:top w:val="nil"/>
                <w:left w:val="nil"/>
                <w:bottom w:val="nil"/>
                <w:right w:val="nil"/>
                <w:between w:val="nil"/>
              </w:pBdr>
              <w:spacing w:line="240" w:lineRule="auto"/>
              <w:rPr>
                <w:rFonts w:ascii="Arial" w:hAnsi="Arial" w:cs="Arial"/>
              </w:rPr>
            </w:pPr>
          </w:p>
        </w:tc>
      </w:tr>
      <w:tr w:rsidR="00BC38C9" w:rsidRPr="007C38EA" w14:paraId="2A4E06EF" w14:textId="77777777" w:rsidTr="00812650">
        <w:trPr>
          <w:trHeight w:val="1399"/>
        </w:trPr>
        <w:tc>
          <w:tcPr>
            <w:tcW w:w="1408" w:type="dxa"/>
            <w:shd w:val="clear" w:color="auto" w:fill="FF0000"/>
            <w:tcMar>
              <w:top w:w="100" w:type="dxa"/>
              <w:left w:w="100" w:type="dxa"/>
              <w:bottom w:w="100" w:type="dxa"/>
              <w:right w:w="100" w:type="dxa"/>
            </w:tcMar>
            <w:vAlign w:val="center"/>
          </w:tcPr>
          <w:p w14:paraId="00163C50" w14:textId="77777777" w:rsidR="00BC38C9" w:rsidRPr="007C38EA" w:rsidRDefault="000A7427" w:rsidP="000A7427">
            <w:pPr>
              <w:widowControl w:val="0"/>
              <w:pBdr>
                <w:top w:val="nil"/>
                <w:left w:val="nil"/>
                <w:bottom w:val="nil"/>
                <w:right w:val="nil"/>
                <w:between w:val="nil"/>
              </w:pBdr>
              <w:spacing w:line="240" w:lineRule="auto"/>
              <w:rPr>
                <w:rFonts w:ascii="Arial" w:hAnsi="Arial" w:cs="Arial"/>
              </w:rPr>
            </w:pPr>
            <w:r>
              <w:rPr>
                <w:rFonts w:ascii="Arial" w:hAnsi="Arial" w:cs="Arial"/>
              </w:rPr>
              <w:t>90% -</w:t>
            </w:r>
            <w:r w:rsidR="00BC38C9">
              <w:rPr>
                <w:rFonts w:ascii="Arial" w:hAnsi="Arial" w:cs="Arial"/>
              </w:rPr>
              <w:t>94%</w:t>
            </w:r>
          </w:p>
          <w:p w14:paraId="70147D49" w14:textId="77777777" w:rsidR="00BC38C9" w:rsidRPr="007C38EA" w:rsidRDefault="00BC38C9" w:rsidP="00747F9F">
            <w:pPr>
              <w:widowControl w:val="0"/>
              <w:pBdr>
                <w:top w:val="nil"/>
                <w:left w:val="nil"/>
                <w:bottom w:val="nil"/>
                <w:right w:val="nil"/>
                <w:between w:val="nil"/>
              </w:pBdr>
              <w:spacing w:line="240" w:lineRule="auto"/>
              <w:jc w:val="center"/>
              <w:rPr>
                <w:rFonts w:ascii="Arial" w:hAnsi="Arial" w:cs="Arial"/>
                <w:b/>
              </w:rPr>
            </w:pPr>
          </w:p>
        </w:tc>
        <w:tc>
          <w:tcPr>
            <w:tcW w:w="8505" w:type="dxa"/>
            <w:shd w:val="clear" w:color="auto" w:fill="auto"/>
            <w:tcMar>
              <w:top w:w="100" w:type="dxa"/>
              <w:left w:w="100" w:type="dxa"/>
              <w:bottom w:w="100" w:type="dxa"/>
              <w:right w:w="100" w:type="dxa"/>
            </w:tcMar>
          </w:tcPr>
          <w:p w14:paraId="5D174A83" w14:textId="77777777" w:rsidR="00BC38C9" w:rsidRDefault="00BC38C9" w:rsidP="0048323E">
            <w:pPr>
              <w:widowControl w:val="0"/>
              <w:spacing w:line="240" w:lineRule="auto"/>
              <w:rPr>
                <w:rFonts w:ascii="Arial" w:hAnsi="Arial" w:cs="Arial"/>
              </w:rPr>
            </w:pPr>
            <w:r>
              <w:rPr>
                <w:rFonts w:ascii="Arial" w:hAnsi="Arial" w:cs="Arial"/>
              </w:rPr>
              <w:t>Absence has a definite impact on learning, progress and friendships.</w:t>
            </w:r>
          </w:p>
          <w:p w14:paraId="619267EB" w14:textId="77777777" w:rsidR="00BC38C9" w:rsidRDefault="00BC38C9" w:rsidP="0048323E">
            <w:pPr>
              <w:widowControl w:val="0"/>
              <w:spacing w:line="240" w:lineRule="auto"/>
              <w:rPr>
                <w:rFonts w:ascii="Arial" w:hAnsi="Arial" w:cs="Arial"/>
              </w:rPr>
            </w:pPr>
            <w:r>
              <w:rPr>
                <w:rFonts w:ascii="Arial" w:hAnsi="Arial" w:cs="Arial"/>
              </w:rPr>
              <w:t>Intervention is necessary</w:t>
            </w:r>
            <w:r w:rsidR="00DE47A6">
              <w:rPr>
                <w:rFonts w:ascii="Arial" w:hAnsi="Arial" w:cs="Arial"/>
              </w:rPr>
              <w:t>, this may include: a phone call, letter, meeting in school or home visit.</w:t>
            </w:r>
          </w:p>
          <w:p w14:paraId="48A98487" w14:textId="77777777" w:rsidR="00DE47A6" w:rsidRPr="007C38EA" w:rsidRDefault="00DE47A6" w:rsidP="0048323E">
            <w:pPr>
              <w:widowControl w:val="0"/>
              <w:spacing w:line="240" w:lineRule="auto"/>
              <w:rPr>
                <w:rFonts w:ascii="Arial" w:hAnsi="Arial" w:cs="Arial"/>
              </w:rPr>
            </w:pPr>
          </w:p>
        </w:tc>
      </w:tr>
      <w:tr w:rsidR="00BC38C9" w:rsidRPr="007C38EA" w14:paraId="149014CF" w14:textId="77777777" w:rsidTr="000A7427">
        <w:trPr>
          <w:trHeight w:val="1819"/>
        </w:trPr>
        <w:tc>
          <w:tcPr>
            <w:tcW w:w="1408" w:type="dxa"/>
            <w:shd w:val="clear" w:color="auto" w:fill="FF0000"/>
            <w:tcMar>
              <w:top w:w="100" w:type="dxa"/>
              <w:left w:w="100" w:type="dxa"/>
              <w:bottom w:w="100" w:type="dxa"/>
              <w:right w:w="100" w:type="dxa"/>
            </w:tcMar>
            <w:vAlign w:val="center"/>
          </w:tcPr>
          <w:p w14:paraId="0E6CDB24" w14:textId="77777777" w:rsidR="00BC38C9" w:rsidRPr="007C38EA" w:rsidRDefault="00BC38C9" w:rsidP="00747F9F">
            <w:pPr>
              <w:widowControl w:val="0"/>
              <w:pBdr>
                <w:top w:val="nil"/>
                <w:left w:val="nil"/>
                <w:bottom w:val="nil"/>
                <w:right w:val="nil"/>
                <w:between w:val="nil"/>
              </w:pBdr>
              <w:spacing w:line="240" w:lineRule="auto"/>
              <w:jc w:val="center"/>
              <w:rPr>
                <w:rFonts w:ascii="Arial" w:hAnsi="Arial" w:cs="Arial"/>
              </w:rPr>
            </w:pPr>
            <w:r w:rsidRPr="007C38EA">
              <w:rPr>
                <w:rFonts w:ascii="Arial" w:hAnsi="Arial" w:cs="Arial"/>
              </w:rPr>
              <w:t>Below 90%</w:t>
            </w:r>
          </w:p>
          <w:p w14:paraId="011F9F2B" w14:textId="77777777" w:rsidR="00BC38C9" w:rsidRPr="007C38EA" w:rsidRDefault="00BC38C9" w:rsidP="00747F9F">
            <w:pPr>
              <w:widowControl w:val="0"/>
              <w:pBdr>
                <w:top w:val="nil"/>
                <w:left w:val="nil"/>
                <w:bottom w:val="nil"/>
                <w:right w:val="nil"/>
                <w:between w:val="nil"/>
              </w:pBdr>
              <w:spacing w:line="240" w:lineRule="auto"/>
              <w:jc w:val="center"/>
              <w:rPr>
                <w:rFonts w:ascii="Arial" w:hAnsi="Arial" w:cs="Arial"/>
                <w:b/>
              </w:rPr>
            </w:pPr>
          </w:p>
        </w:tc>
        <w:tc>
          <w:tcPr>
            <w:tcW w:w="8505" w:type="dxa"/>
            <w:shd w:val="clear" w:color="auto" w:fill="auto"/>
            <w:tcMar>
              <w:top w:w="100" w:type="dxa"/>
              <w:left w:w="100" w:type="dxa"/>
              <w:bottom w:w="100" w:type="dxa"/>
              <w:right w:w="100" w:type="dxa"/>
            </w:tcMar>
          </w:tcPr>
          <w:p w14:paraId="3529D2BE" w14:textId="77777777" w:rsidR="00DE47A6" w:rsidRDefault="00DE47A6" w:rsidP="005238C7">
            <w:pPr>
              <w:widowControl w:val="0"/>
              <w:pBdr>
                <w:top w:val="nil"/>
                <w:left w:val="nil"/>
                <w:bottom w:val="nil"/>
                <w:right w:val="nil"/>
                <w:between w:val="nil"/>
              </w:pBdr>
              <w:spacing w:line="240" w:lineRule="auto"/>
              <w:rPr>
                <w:rFonts w:ascii="Arial" w:hAnsi="Arial" w:cs="Arial"/>
              </w:rPr>
            </w:pPr>
            <w:r>
              <w:rPr>
                <w:rFonts w:ascii="Arial" w:hAnsi="Arial" w:cs="Arial"/>
              </w:rPr>
              <w:t>Children are classed by the department of Education as ‘Persistently Absent’.</w:t>
            </w:r>
          </w:p>
          <w:p w14:paraId="20869D9D" w14:textId="77777777" w:rsidR="00BC38C9" w:rsidRDefault="00BC38C9" w:rsidP="005238C7">
            <w:pPr>
              <w:widowControl w:val="0"/>
              <w:pBdr>
                <w:top w:val="nil"/>
                <w:left w:val="nil"/>
                <w:bottom w:val="nil"/>
                <w:right w:val="nil"/>
                <w:between w:val="nil"/>
              </w:pBdr>
              <w:spacing w:line="240" w:lineRule="auto"/>
              <w:rPr>
                <w:rFonts w:ascii="Arial" w:hAnsi="Arial" w:cs="Arial"/>
              </w:rPr>
            </w:pPr>
            <w:r w:rsidRPr="007C38EA">
              <w:rPr>
                <w:rFonts w:ascii="Arial" w:hAnsi="Arial" w:cs="Arial"/>
              </w:rPr>
              <w:t>Severe risk of underachievement</w:t>
            </w:r>
            <w:r w:rsidR="00DE47A6">
              <w:rPr>
                <w:rFonts w:ascii="Arial" w:hAnsi="Arial" w:cs="Arial"/>
              </w:rPr>
              <w:t>.</w:t>
            </w:r>
          </w:p>
          <w:p w14:paraId="6759662A" w14:textId="77777777" w:rsidR="008D5C56" w:rsidRPr="007C38EA" w:rsidRDefault="00DE47A6" w:rsidP="005238C7">
            <w:pPr>
              <w:widowControl w:val="0"/>
              <w:pBdr>
                <w:top w:val="nil"/>
                <w:left w:val="nil"/>
                <w:bottom w:val="nil"/>
                <w:right w:val="nil"/>
                <w:between w:val="nil"/>
              </w:pBdr>
              <w:spacing w:line="240" w:lineRule="auto"/>
              <w:rPr>
                <w:rFonts w:ascii="Arial" w:hAnsi="Arial" w:cs="Arial"/>
              </w:rPr>
            </w:pPr>
            <w:r>
              <w:rPr>
                <w:rFonts w:ascii="Arial" w:hAnsi="Arial" w:cs="Arial"/>
              </w:rPr>
              <w:t>Absence has significant impact on learning, progress, friendships and wellbeing.</w:t>
            </w:r>
          </w:p>
          <w:p w14:paraId="6BB13E72" w14:textId="40F03FDE" w:rsidR="00AD1CD9" w:rsidRDefault="00BC38C9" w:rsidP="00747F9F">
            <w:pPr>
              <w:widowControl w:val="0"/>
              <w:spacing w:line="240" w:lineRule="auto"/>
              <w:rPr>
                <w:rFonts w:ascii="Arial" w:hAnsi="Arial" w:cs="Arial"/>
              </w:rPr>
            </w:pPr>
            <w:r w:rsidRPr="00742C73">
              <w:rPr>
                <w:rFonts w:ascii="Arial" w:hAnsi="Arial" w:cs="Arial"/>
                <w:highlight w:val="yellow"/>
              </w:rPr>
              <w:t xml:space="preserve">Parents/carers invited to a </w:t>
            </w:r>
            <w:r w:rsidR="00AD1CD9" w:rsidRPr="00742C73">
              <w:rPr>
                <w:rFonts w:ascii="Arial" w:hAnsi="Arial" w:cs="Arial"/>
                <w:highlight w:val="yellow"/>
              </w:rPr>
              <w:t>School Attendance Panel (SAP) with</w:t>
            </w:r>
            <w:r w:rsidR="00742C73" w:rsidRPr="00742C73">
              <w:rPr>
                <w:rFonts w:ascii="Arial" w:hAnsi="Arial" w:cs="Arial"/>
                <w:highlight w:val="yellow"/>
              </w:rPr>
              <w:t xml:space="preserve"> the EBSA</w:t>
            </w:r>
            <w:r w:rsidR="003B0DA3">
              <w:rPr>
                <w:rFonts w:ascii="Arial" w:hAnsi="Arial" w:cs="Arial"/>
                <w:highlight w:val="yellow"/>
              </w:rPr>
              <w:t>L</w:t>
            </w:r>
            <w:r w:rsidR="00742C73" w:rsidRPr="00742C73">
              <w:rPr>
                <w:rFonts w:ascii="Arial" w:hAnsi="Arial" w:cs="Arial"/>
                <w:highlight w:val="yellow"/>
              </w:rPr>
              <w:t>,</w:t>
            </w:r>
            <w:r w:rsidR="00AD1CD9" w:rsidRPr="00742C73">
              <w:rPr>
                <w:rFonts w:ascii="Arial" w:hAnsi="Arial" w:cs="Arial"/>
                <w:highlight w:val="yellow"/>
              </w:rPr>
              <w:t xml:space="preserve"> EWO</w:t>
            </w:r>
            <w:r w:rsidR="00742C73" w:rsidRPr="00742C73">
              <w:rPr>
                <w:rFonts w:ascii="Arial" w:hAnsi="Arial" w:cs="Arial"/>
                <w:highlight w:val="yellow"/>
              </w:rPr>
              <w:t xml:space="preserve"> and any other supporting agencies</w:t>
            </w:r>
            <w:r w:rsidR="00AD1CD9" w:rsidRPr="00742C73">
              <w:rPr>
                <w:rFonts w:ascii="Arial" w:hAnsi="Arial" w:cs="Arial"/>
                <w:highlight w:val="yellow"/>
              </w:rPr>
              <w:t>.</w:t>
            </w:r>
            <w:r w:rsidR="008D5C56" w:rsidRPr="00742C73">
              <w:rPr>
                <w:rFonts w:ascii="Arial" w:hAnsi="Arial" w:cs="Arial"/>
                <w:highlight w:val="yellow"/>
              </w:rPr>
              <w:t xml:space="preserve"> New attendance targets set and support considered. </w:t>
            </w:r>
            <w:r w:rsidR="00186915" w:rsidRPr="00742C73">
              <w:rPr>
                <w:rFonts w:ascii="Arial" w:hAnsi="Arial" w:cs="Arial"/>
                <w:highlight w:val="yellow"/>
              </w:rPr>
              <w:t>All absence</w:t>
            </w:r>
            <w:r w:rsidR="00742C73" w:rsidRPr="00742C73">
              <w:rPr>
                <w:rFonts w:ascii="Arial" w:hAnsi="Arial" w:cs="Arial"/>
                <w:highlight w:val="yellow"/>
              </w:rPr>
              <w:t xml:space="preserve"> whilst on targets or below 90% attendance</w:t>
            </w:r>
            <w:r w:rsidR="00186915" w:rsidRPr="00742C73">
              <w:rPr>
                <w:rFonts w:ascii="Arial" w:hAnsi="Arial" w:cs="Arial"/>
                <w:highlight w:val="yellow"/>
              </w:rPr>
              <w:t xml:space="preserve"> must be supported by evidence from a GP or </w:t>
            </w:r>
            <w:r w:rsidR="00742C73" w:rsidRPr="00742C73">
              <w:rPr>
                <w:rFonts w:ascii="Arial" w:hAnsi="Arial" w:cs="Arial"/>
                <w:highlight w:val="yellow"/>
              </w:rPr>
              <w:t>otherwise, absence will be unauthorised without evidence.</w:t>
            </w:r>
            <w:r w:rsidR="00742C73">
              <w:rPr>
                <w:rFonts w:ascii="Arial" w:hAnsi="Arial" w:cs="Arial"/>
              </w:rPr>
              <w:t xml:space="preserve"> </w:t>
            </w:r>
          </w:p>
          <w:p w14:paraId="09B59434" w14:textId="77777777" w:rsidR="00073A9A" w:rsidRDefault="00BD6FF6" w:rsidP="00747F9F">
            <w:pPr>
              <w:widowControl w:val="0"/>
              <w:spacing w:line="240" w:lineRule="auto"/>
              <w:rPr>
                <w:rFonts w:ascii="Arial" w:hAnsi="Arial" w:cs="Arial"/>
              </w:rPr>
            </w:pPr>
            <w:r>
              <w:rPr>
                <w:rFonts w:ascii="Arial" w:hAnsi="Arial" w:cs="Arial"/>
              </w:rPr>
              <w:t>Parents/carers who fail to respond to the invitation within 15 school days, legal proceedings begin.</w:t>
            </w:r>
          </w:p>
          <w:p w14:paraId="16033AE0" w14:textId="77777777" w:rsidR="00BC38C9" w:rsidRPr="007C38EA" w:rsidRDefault="008D5C56" w:rsidP="00747F9F">
            <w:pPr>
              <w:widowControl w:val="0"/>
              <w:spacing w:line="240" w:lineRule="auto"/>
              <w:rPr>
                <w:rFonts w:ascii="Arial" w:hAnsi="Arial" w:cs="Arial"/>
              </w:rPr>
            </w:pPr>
            <w:r>
              <w:rPr>
                <w:rFonts w:ascii="Arial" w:hAnsi="Arial" w:cs="Arial"/>
              </w:rPr>
              <w:t>If targets are not achieved p</w:t>
            </w:r>
            <w:r w:rsidRPr="007C38EA">
              <w:rPr>
                <w:rFonts w:ascii="Arial" w:hAnsi="Arial" w:cs="Arial"/>
              </w:rPr>
              <w:t xml:space="preserve">arents/carers invited to a </w:t>
            </w:r>
            <w:r w:rsidR="00BC38C9" w:rsidRPr="007C38EA">
              <w:rPr>
                <w:rFonts w:ascii="Arial" w:hAnsi="Arial" w:cs="Arial"/>
              </w:rPr>
              <w:t xml:space="preserve">Governor Attendance Panel Meeting (GAP meeting) with Attendance Governor, PSM, EWO, and other support agencies. New attendance targets set and support considered. </w:t>
            </w:r>
          </w:p>
          <w:p w14:paraId="14F66EC1" w14:textId="77777777" w:rsidR="00BC38C9" w:rsidRPr="007C38EA" w:rsidRDefault="00BC38C9" w:rsidP="00747F9F">
            <w:pPr>
              <w:tabs>
                <w:tab w:val="left" w:pos="2700"/>
              </w:tabs>
              <w:rPr>
                <w:rFonts w:ascii="Arial" w:hAnsi="Arial" w:cs="Arial"/>
                <w:bCs/>
              </w:rPr>
            </w:pPr>
            <w:r w:rsidRPr="007C38EA">
              <w:rPr>
                <w:rFonts w:ascii="Arial" w:hAnsi="Arial" w:cs="Arial"/>
                <w:bCs/>
              </w:rPr>
              <w:lastRenderedPageBreak/>
              <w:t xml:space="preserve">If targets are not achieved and any absence is not supported by evidence from the GP or otherwise, the case will be referred to the Magistrate’s Court for prosecution under section 444 of the Education Act 1996. </w:t>
            </w:r>
          </w:p>
          <w:p w14:paraId="4D03B19D" w14:textId="77777777" w:rsidR="0028453D" w:rsidRPr="007C38EA" w:rsidRDefault="00BC38C9" w:rsidP="00747F9F">
            <w:pPr>
              <w:tabs>
                <w:tab w:val="left" w:pos="2700"/>
              </w:tabs>
              <w:rPr>
                <w:rFonts w:ascii="Arial" w:hAnsi="Arial" w:cs="Arial"/>
                <w:bCs/>
              </w:rPr>
            </w:pPr>
            <w:r w:rsidRPr="007C38EA">
              <w:rPr>
                <w:rFonts w:ascii="Arial" w:hAnsi="Arial" w:cs="Arial"/>
                <w:bCs/>
              </w:rPr>
              <w:t xml:space="preserve">The Magistrates may issue a fine of up to £1,000 or community service order, a Parenting Order, or an Education Supervision Order. </w:t>
            </w:r>
          </w:p>
          <w:p w14:paraId="21C1A329" w14:textId="77777777" w:rsidR="00BC38C9" w:rsidRPr="007C38EA" w:rsidRDefault="00BC38C9" w:rsidP="00747F9F">
            <w:pPr>
              <w:tabs>
                <w:tab w:val="left" w:pos="2700"/>
              </w:tabs>
              <w:rPr>
                <w:rFonts w:ascii="Arial" w:hAnsi="Arial" w:cs="Arial"/>
                <w:bCs/>
                <w:u w:val="single"/>
              </w:rPr>
            </w:pPr>
            <w:r w:rsidRPr="007C38EA">
              <w:rPr>
                <w:rFonts w:ascii="Arial" w:hAnsi="Arial" w:cs="Arial"/>
                <w:bCs/>
                <w:u w:val="single"/>
              </w:rPr>
              <w:t>Second offence</w:t>
            </w:r>
          </w:p>
          <w:p w14:paraId="1C9D2E8B" w14:textId="77777777" w:rsidR="00BC38C9" w:rsidRPr="007C38EA" w:rsidRDefault="00BC38C9" w:rsidP="00747F9F">
            <w:pPr>
              <w:tabs>
                <w:tab w:val="left" w:pos="2700"/>
              </w:tabs>
              <w:rPr>
                <w:rFonts w:ascii="Arial" w:hAnsi="Arial" w:cs="Arial"/>
                <w:bCs/>
              </w:rPr>
            </w:pPr>
            <w:r w:rsidRPr="007C38EA">
              <w:rPr>
                <w:rFonts w:ascii="Arial" w:hAnsi="Arial" w:cs="Arial"/>
                <w:bCs/>
              </w:rPr>
              <w:t xml:space="preserve">The case will be referred to the Magistrate’s Court for prosecution under section 444(1a) of the Education Act 1996. </w:t>
            </w:r>
          </w:p>
          <w:p w14:paraId="550F4B62" w14:textId="77777777" w:rsidR="00BC38C9" w:rsidRPr="007C38EA" w:rsidRDefault="00BC38C9" w:rsidP="00747F9F">
            <w:pPr>
              <w:tabs>
                <w:tab w:val="left" w:pos="2700"/>
              </w:tabs>
              <w:rPr>
                <w:rFonts w:ascii="Arial" w:hAnsi="Arial" w:cs="Arial"/>
                <w:bCs/>
              </w:rPr>
            </w:pPr>
            <w:r w:rsidRPr="007C38EA">
              <w:rPr>
                <w:rFonts w:ascii="Arial" w:hAnsi="Arial" w:cs="Arial"/>
                <w:bCs/>
              </w:rPr>
              <w:t>The Magistrates may issue a fine of up to £2,500, a curfew or community service order, a Parenting Order, an Education Supervision Order or a custodial sentence.</w:t>
            </w:r>
          </w:p>
          <w:p w14:paraId="46CBD3FB" w14:textId="77777777" w:rsidR="00BC38C9" w:rsidRPr="007C38EA" w:rsidRDefault="00BC38C9" w:rsidP="005238C7">
            <w:pPr>
              <w:tabs>
                <w:tab w:val="left" w:pos="2700"/>
              </w:tabs>
              <w:rPr>
                <w:rFonts w:ascii="Arial" w:hAnsi="Arial" w:cs="Arial"/>
                <w:bCs/>
              </w:rPr>
            </w:pPr>
            <w:r w:rsidRPr="007C38EA">
              <w:rPr>
                <w:rFonts w:ascii="Arial" w:hAnsi="Arial" w:cs="Arial"/>
                <w:bCs/>
              </w:rPr>
              <w:t>Or a Penalty Notice may be requested (a fine of up to £1,000 per parent).</w:t>
            </w:r>
          </w:p>
        </w:tc>
      </w:tr>
    </w:tbl>
    <w:p w14:paraId="767B0DC1" w14:textId="77777777" w:rsidR="007C38EA" w:rsidRDefault="007C38EA" w:rsidP="00FF781B">
      <w:pPr>
        <w:rPr>
          <w:rFonts w:ascii="Arial" w:hAnsi="Arial" w:cs="Arial"/>
          <w:b/>
        </w:rPr>
      </w:pPr>
    </w:p>
    <w:p w14:paraId="69CBAD08" w14:textId="77777777" w:rsidR="000A7427" w:rsidRDefault="000A7427" w:rsidP="00FF781B">
      <w:pPr>
        <w:rPr>
          <w:rFonts w:ascii="Arial" w:hAnsi="Arial" w:cs="Arial"/>
          <w:b/>
        </w:rPr>
      </w:pPr>
    </w:p>
    <w:p w14:paraId="45B9F8ED" w14:textId="77777777" w:rsidR="00FF781B" w:rsidRPr="007C38EA" w:rsidRDefault="007C38EA" w:rsidP="00FF781B">
      <w:pPr>
        <w:rPr>
          <w:rFonts w:ascii="Arial" w:hAnsi="Arial" w:cs="Arial"/>
          <w:b/>
          <w:bCs/>
        </w:rPr>
      </w:pPr>
      <w:r>
        <w:rPr>
          <w:rFonts w:ascii="Arial" w:hAnsi="Arial" w:cs="Arial"/>
          <w:b/>
        </w:rPr>
        <w:t>S</w:t>
      </w:r>
      <w:r w:rsidR="00FF781B" w:rsidRPr="007C38EA">
        <w:rPr>
          <w:rFonts w:ascii="Arial" w:hAnsi="Arial" w:cs="Arial"/>
          <w:b/>
        </w:rPr>
        <w:t>tatutory Framework</w:t>
      </w:r>
    </w:p>
    <w:p w14:paraId="0A8F80F4" w14:textId="77777777" w:rsidR="00FF781B" w:rsidRPr="007C38EA" w:rsidRDefault="00FF781B" w:rsidP="00FF781B">
      <w:pPr>
        <w:rPr>
          <w:rFonts w:ascii="Arial" w:hAnsi="Arial" w:cs="Arial"/>
        </w:rPr>
      </w:pPr>
      <w:r w:rsidRPr="007C38EA">
        <w:rPr>
          <w:rFonts w:ascii="Arial" w:hAnsi="Arial" w:cs="Arial"/>
        </w:rPr>
        <w:t>There are laws that</w:t>
      </w:r>
      <w:r w:rsidRPr="007C38EA">
        <w:rPr>
          <w:rFonts w:ascii="Arial" w:hAnsi="Arial" w:cs="Arial"/>
          <w:b/>
        </w:rPr>
        <w:t xml:space="preserve"> </w:t>
      </w:r>
      <w:r w:rsidRPr="007C38EA">
        <w:rPr>
          <w:rFonts w:ascii="Arial" w:hAnsi="Arial" w:cs="Arial"/>
        </w:rPr>
        <w:t xml:space="preserve">govern school attendance and how they apply to local authorities, head teachers, school staff, governing bodies, pupils and parents. </w:t>
      </w:r>
    </w:p>
    <w:p w14:paraId="3E52D6D9" w14:textId="77777777" w:rsidR="00FF781B" w:rsidRPr="007C38EA" w:rsidRDefault="00FF781B" w:rsidP="00FF781B">
      <w:pPr>
        <w:rPr>
          <w:rFonts w:ascii="Arial" w:hAnsi="Arial" w:cs="Arial"/>
        </w:rPr>
      </w:pPr>
      <w:r w:rsidRPr="007C38EA">
        <w:rPr>
          <w:rFonts w:ascii="Arial" w:hAnsi="Arial" w:cs="Arial"/>
        </w:rPr>
        <w:t xml:space="preserve">These requirements are contained in: </w:t>
      </w:r>
    </w:p>
    <w:p w14:paraId="0B09243E" w14:textId="77777777" w:rsidR="00FF781B" w:rsidRPr="007C38EA" w:rsidRDefault="00FF781B" w:rsidP="00FF781B">
      <w:pPr>
        <w:pStyle w:val="ListParagraph"/>
        <w:numPr>
          <w:ilvl w:val="0"/>
          <w:numId w:val="4"/>
        </w:numPr>
        <w:rPr>
          <w:rFonts w:ascii="Arial" w:hAnsi="Arial" w:cs="Arial"/>
          <w:sz w:val="22"/>
          <w:szCs w:val="22"/>
        </w:rPr>
      </w:pPr>
      <w:r w:rsidRPr="007C38EA">
        <w:rPr>
          <w:rFonts w:ascii="Arial" w:hAnsi="Arial" w:cs="Arial"/>
          <w:sz w:val="22"/>
          <w:szCs w:val="22"/>
        </w:rPr>
        <w:t xml:space="preserve">The Education Act 1996 - sections 434(1)(3)(4)&amp;(6) and 458(4)&amp;(5) </w:t>
      </w:r>
    </w:p>
    <w:p w14:paraId="78C01717" w14:textId="77777777" w:rsidR="00FF781B" w:rsidRPr="007C38EA" w:rsidRDefault="00FF781B" w:rsidP="00FF781B">
      <w:pPr>
        <w:pStyle w:val="ListParagraph"/>
        <w:numPr>
          <w:ilvl w:val="0"/>
          <w:numId w:val="4"/>
        </w:numPr>
        <w:rPr>
          <w:rFonts w:ascii="Arial" w:hAnsi="Arial" w:cs="Arial"/>
          <w:sz w:val="22"/>
          <w:szCs w:val="22"/>
        </w:rPr>
      </w:pPr>
      <w:r w:rsidRPr="007C38EA">
        <w:rPr>
          <w:rFonts w:ascii="Arial" w:hAnsi="Arial" w:cs="Arial"/>
          <w:sz w:val="22"/>
          <w:szCs w:val="22"/>
        </w:rPr>
        <w:t xml:space="preserve">The Education (Pupil Registration) (England) Regulations 2006 </w:t>
      </w:r>
    </w:p>
    <w:p w14:paraId="7C42D2E0" w14:textId="77777777" w:rsidR="00FF781B" w:rsidRPr="007C38EA" w:rsidRDefault="00FF781B" w:rsidP="00FF781B">
      <w:pPr>
        <w:pStyle w:val="ListParagraph"/>
        <w:numPr>
          <w:ilvl w:val="0"/>
          <w:numId w:val="4"/>
        </w:numPr>
        <w:rPr>
          <w:rFonts w:ascii="Arial" w:hAnsi="Arial" w:cs="Arial"/>
          <w:sz w:val="22"/>
          <w:szCs w:val="22"/>
        </w:rPr>
      </w:pPr>
      <w:r w:rsidRPr="007C38EA">
        <w:rPr>
          <w:rFonts w:ascii="Arial" w:hAnsi="Arial" w:cs="Arial"/>
          <w:sz w:val="22"/>
          <w:szCs w:val="22"/>
        </w:rPr>
        <w:t xml:space="preserve">The Education (Pupil Registration) (England) (Amendment) Regulations 2010 </w:t>
      </w:r>
    </w:p>
    <w:p w14:paraId="2AA0CF97" w14:textId="77777777" w:rsidR="00FF781B" w:rsidRPr="007C38EA" w:rsidRDefault="00FF781B" w:rsidP="00FF781B">
      <w:pPr>
        <w:pStyle w:val="ListParagraph"/>
        <w:numPr>
          <w:ilvl w:val="0"/>
          <w:numId w:val="4"/>
        </w:numPr>
        <w:rPr>
          <w:rFonts w:ascii="Arial" w:hAnsi="Arial" w:cs="Arial"/>
          <w:sz w:val="22"/>
          <w:szCs w:val="22"/>
        </w:rPr>
      </w:pPr>
      <w:r w:rsidRPr="007C38EA">
        <w:rPr>
          <w:rFonts w:ascii="Arial" w:hAnsi="Arial" w:cs="Arial"/>
          <w:sz w:val="22"/>
          <w:szCs w:val="22"/>
        </w:rPr>
        <w:t xml:space="preserve">The Education (Pupil Registration) (England) (Amendment) Regulations 2011 </w:t>
      </w:r>
    </w:p>
    <w:p w14:paraId="7648A334" w14:textId="77777777" w:rsidR="00FF781B" w:rsidRPr="007C38EA" w:rsidRDefault="00FF781B" w:rsidP="00FF781B">
      <w:pPr>
        <w:pStyle w:val="ListParagraph"/>
        <w:numPr>
          <w:ilvl w:val="0"/>
          <w:numId w:val="4"/>
        </w:numPr>
        <w:rPr>
          <w:rFonts w:ascii="Arial" w:hAnsi="Arial" w:cs="Arial"/>
          <w:sz w:val="22"/>
          <w:szCs w:val="22"/>
        </w:rPr>
      </w:pPr>
      <w:r w:rsidRPr="007C38EA">
        <w:rPr>
          <w:rFonts w:ascii="Arial" w:hAnsi="Arial" w:cs="Arial"/>
          <w:sz w:val="22"/>
          <w:szCs w:val="22"/>
        </w:rPr>
        <w:t xml:space="preserve">The Education (Pupil Registration) (England) (Amendment) Regulations 2013 </w:t>
      </w:r>
    </w:p>
    <w:p w14:paraId="5BA9E971" w14:textId="77777777" w:rsidR="00FF781B" w:rsidRPr="007C38EA" w:rsidRDefault="00FF781B" w:rsidP="00FF781B">
      <w:pPr>
        <w:pStyle w:val="ListParagraph"/>
        <w:numPr>
          <w:ilvl w:val="0"/>
          <w:numId w:val="4"/>
        </w:numPr>
        <w:rPr>
          <w:rFonts w:ascii="Arial" w:hAnsi="Arial" w:cs="Arial"/>
          <w:sz w:val="22"/>
          <w:szCs w:val="22"/>
        </w:rPr>
      </w:pPr>
      <w:r w:rsidRPr="007C38EA">
        <w:rPr>
          <w:rFonts w:ascii="Arial" w:hAnsi="Arial" w:cs="Arial"/>
          <w:sz w:val="22"/>
          <w:szCs w:val="22"/>
        </w:rPr>
        <w:t>The Education (Pupil Registration) (England) (Amendment) Regulations 2016</w:t>
      </w:r>
    </w:p>
    <w:p w14:paraId="206D6F17" w14:textId="77777777" w:rsidR="00FF781B" w:rsidRPr="007C38EA" w:rsidRDefault="00FF781B" w:rsidP="00FF781B">
      <w:pPr>
        <w:rPr>
          <w:rFonts w:ascii="Arial" w:hAnsi="Arial" w:cs="Arial"/>
          <w:b/>
          <w:bCs/>
        </w:rPr>
      </w:pPr>
    </w:p>
    <w:p w14:paraId="214B936F" w14:textId="77777777" w:rsidR="00FF781B" w:rsidRPr="007C38EA" w:rsidRDefault="00FF781B" w:rsidP="00FF781B">
      <w:pPr>
        <w:rPr>
          <w:rFonts w:ascii="Arial" w:eastAsia="Calibri" w:hAnsi="Arial" w:cs="Arial"/>
          <w:i/>
        </w:rPr>
      </w:pPr>
      <w:r w:rsidRPr="007C38EA">
        <w:rPr>
          <w:rFonts w:ascii="Arial" w:eastAsia="Calibri" w:hAnsi="Arial" w:cs="Arial"/>
          <w:i/>
        </w:rPr>
        <w:t xml:space="preserve">The Equality Act 2010 requires public bodies, in carrying out their functions, to have due regard to the need to: </w:t>
      </w:r>
    </w:p>
    <w:p w14:paraId="6B63C723" w14:textId="77777777" w:rsidR="00FF781B" w:rsidRPr="007C38EA" w:rsidRDefault="00FF781B" w:rsidP="00FF781B">
      <w:pPr>
        <w:numPr>
          <w:ilvl w:val="0"/>
          <w:numId w:val="8"/>
        </w:numPr>
        <w:spacing w:after="0"/>
        <w:rPr>
          <w:rFonts w:ascii="Arial" w:hAnsi="Arial" w:cs="Arial"/>
        </w:rPr>
      </w:pPr>
      <w:r w:rsidRPr="007C38EA">
        <w:rPr>
          <w:rFonts w:ascii="Arial" w:eastAsia="Times New Roman" w:hAnsi="Arial" w:cs="Arial"/>
        </w:rPr>
        <w:t xml:space="preserve"> </w:t>
      </w:r>
      <w:r w:rsidRPr="007C38EA">
        <w:rPr>
          <w:rFonts w:ascii="Arial" w:eastAsia="Calibri" w:hAnsi="Arial" w:cs="Arial"/>
          <w:i/>
        </w:rPr>
        <w:t>eliminate discrimination and other conduct that is prohibited by the Act</w:t>
      </w:r>
    </w:p>
    <w:p w14:paraId="6DDB844C" w14:textId="77777777" w:rsidR="00FF781B" w:rsidRPr="007C38EA" w:rsidRDefault="00FF781B" w:rsidP="00FF781B">
      <w:pPr>
        <w:numPr>
          <w:ilvl w:val="0"/>
          <w:numId w:val="8"/>
        </w:numPr>
        <w:spacing w:after="0"/>
        <w:rPr>
          <w:rFonts w:ascii="Arial" w:hAnsi="Arial" w:cs="Arial"/>
        </w:rPr>
      </w:pPr>
      <w:r w:rsidRPr="007C38EA">
        <w:rPr>
          <w:rFonts w:ascii="Arial" w:eastAsia="Calibri" w:hAnsi="Arial" w:cs="Arial"/>
          <w:i/>
        </w:rPr>
        <w:t>advance equality of opportunity between people who share a protected characteristic and people who do not share it</w:t>
      </w:r>
    </w:p>
    <w:p w14:paraId="196F37BF" w14:textId="77777777" w:rsidR="00FF781B" w:rsidRPr="007C38EA" w:rsidRDefault="00FF781B" w:rsidP="00FF781B">
      <w:pPr>
        <w:numPr>
          <w:ilvl w:val="0"/>
          <w:numId w:val="8"/>
        </w:numPr>
        <w:spacing w:after="0"/>
        <w:rPr>
          <w:rFonts w:ascii="Arial" w:hAnsi="Arial" w:cs="Arial"/>
        </w:rPr>
      </w:pPr>
      <w:r w:rsidRPr="007C38EA">
        <w:rPr>
          <w:rFonts w:ascii="Arial" w:eastAsia="Times New Roman" w:hAnsi="Arial" w:cs="Arial"/>
        </w:rPr>
        <w:t xml:space="preserve"> </w:t>
      </w:r>
      <w:r w:rsidRPr="007C38EA">
        <w:rPr>
          <w:rFonts w:ascii="Arial" w:eastAsia="Calibri" w:hAnsi="Arial" w:cs="Arial"/>
          <w:i/>
        </w:rPr>
        <w:t xml:space="preserve">foster good relations across all characteristics - between people who share a protected characteristic and people who do not share it. </w:t>
      </w:r>
    </w:p>
    <w:p w14:paraId="5ABA4FA9" w14:textId="77777777" w:rsidR="00FF781B" w:rsidRPr="007C38EA" w:rsidRDefault="00FF781B" w:rsidP="00FF781B">
      <w:pPr>
        <w:rPr>
          <w:rFonts w:ascii="Arial" w:eastAsia="Calibri" w:hAnsi="Arial" w:cs="Arial"/>
          <w:i/>
        </w:rPr>
      </w:pPr>
      <w:r w:rsidRPr="007C38EA">
        <w:rPr>
          <w:rFonts w:ascii="Arial" w:eastAsia="Calibri" w:hAnsi="Arial" w:cs="Arial"/>
          <w:i/>
        </w:rPr>
        <w:t xml:space="preserve">In the development of this policy due regard has been given to achieving these objectives.  </w:t>
      </w:r>
    </w:p>
    <w:p w14:paraId="388EE5DB" w14:textId="77777777" w:rsidR="00FF781B" w:rsidRPr="007C38EA" w:rsidRDefault="00FF781B" w:rsidP="00FF781B">
      <w:pPr>
        <w:rPr>
          <w:rFonts w:ascii="Arial" w:hAnsi="Arial" w:cs="Arial"/>
          <w:sz w:val="24"/>
          <w:szCs w:val="24"/>
        </w:rPr>
      </w:pPr>
    </w:p>
    <w:p w14:paraId="5D14C5C5" w14:textId="77777777" w:rsidR="00FF781B" w:rsidRPr="007C38EA" w:rsidRDefault="00FF781B" w:rsidP="00FF781B">
      <w:pPr>
        <w:rPr>
          <w:rFonts w:ascii="Arial" w:hAnsi="Arial" w:cs="Arial"/>
          <w:sz w:val="24"/>
          <w:szCs w:val="24"/>
        </w:rPr>
      </w:pPr>
    </w:p>
    <w:p w14:paraId="00F3EDCA" w14:textId="77777777" w:rsidR="00FF781B" w:rsidRPr="007C38EA" w:rsidRDefault="00FF781B" w:rsidP="00FF781B">
      <w:pPr>
        <w:rPr>
          <w:rFonts w:ascii="Arial" w:hAnsi="Arial" w:cs="Arial"/>
          <w:sz w:val="24"/>
          <w:szCs w:val="24"/>
        </w:rPr>
      </w:pPr>
    </w:p>
    <w:p w14:paraId="28F5FBFB" w14:textId="77777777" w:rsidR="00FF781B" w:rsidRPr="007C38EA" w:rsidRDefault="00FF781B" w:rsidP="00FF781B">
      <w:pPr>
        <w:rPr>
          <w:rFonts w:ascii="Arial" w:hAnsi="Arial" w:cs="Arial"/>
          <w:sz w:val="24"/>
          <w:szCs w:val="24"/>
        </w:rPr>
      </w:pPr>
    </w:p>
    <w:p w14:paraId="7FD09C5B" w14:textId="77777777" w:rsidR="0054761A" w:rsidRDefault="0054761A" w:rsidP="00FF781B">
      <w:pPr>
        <w:rPr>
          <w:rFonts w:ascii="Arial" w:hAnsi="Arial" w:cs="Arial"/>
          <w:sz w:val="24"/>
          <w:szCs w:val="24"/>
        </w:rPr>
      </w:pPr>
    </w:p>
    <w:p w14:paraId="010B420A" w14:textId="77777777" w:rsidR="0054761A" w:rsidRDefault="0054761A" w:rsidP="00FF781B">
      <w:pPr>
        <w:rPr>
          <w:rFonts w:ascii="Arial" w:hAnsi="Arial" w:cs="Arial"/>
          <w:sz w:val="24"/>
          <w:szCs w:val="24"/>
        </w:rPr>
      </w:pPr>
    </w:p>
    <w:p w14:paraId="27F135F4" w14:textId="77777777" w:rsidR="0054761A" w:rsidRDefault="0054761A" w:rsidP="00FF781B">
      <w:pPr>
        <w:rPr>
          <w:rFonts w:ascii="Arial" w:hAnsi="Arial" w:cs="Arial"/>
          <w:sz w:val="24"/>
          <w:szCs w:val="24"/>
        </w:rPr>
      </w:pPr>
    </w:p>
    <w:p w14:paraId="6BAF8D95" w14:textId="77777777" w:rsidR="0054761A" w:rsidRDefault="0054761A" w:rsidP="00FF781B">
      <w:pPr>
        <w:rPr>
          <w:rFonts w:ascii="Arial" w:hAnsi="Arial" w:cs="Arial"/>
          <w:sz w:val="24"/>
          <w:szCs w:val="24"/>
        </w:rPr>
      </w:pPr>
    </w:p>
    <w:p w14:paraId="48D77E75" w14:textId="77777777" w:rsidR="0054761A" w:rsidRDefault="0054761A" w:rsidP="00FF781B">
      <w:pPr>
        <w:rPr>
          <w:rFonts w:ascii="Arial" w:hAnsi="Arial" w:cs="Arial"/>
          <w:sz w:val="24"/>
          <w:szCs w:val="24"/>
        </w:rPr>
      </w:pPr>
    </w:p>
    <w:p w14:paraId="0E1B3156" w14:textId="77777777" w:rsidR="0054761A" w:rsidRDefault="0054761A" w:rsidP="00FF781B">
      <w:pPr>
        <w:rPr>
          <w:rFonts w:ascii="Arial" w:hAnsi="Arial" w:cs="Arial"/>
          <w:sz w:val="24"/>
          <w:szCs w:val="24"/>
        </w:rPr>
      </w:pPr>
    </w:p>
    <w:p w14:paraId="44407A1F" w14:textId="77777777" w:rsidR="0054761A" w:rsidRDefault="0054761A" w:rsidP="00FF781B">
      <w:pPr>
        <w:rPr>
          <w:rFonts w:ascii="Arial" w:hAnsi="Arial" w:cs="Arial"/>
          <w:sz w:val="24"/>
          <w:szCs w:val="24"/>
        </w:rPr>
      </w:pPr>
    </w:p>
    <w:p w14:paraId="7899D4D8" w14:textId="77777777" w:rsidR="0054761A" w:rsidRDefault="0054761A" w:rsidP="00FF781B">
      <w:pPr>
        <w:rPr>
          <w:rFonts w:ascii="Arial" w:hAnsi="Arial" w:cs="Arial"/>
          <w:sz w:val="24"/>
          <w:szCs w:val="24"/>
        </w:rPr>
      </w:pPr>
    </w:p>
    <w:p w14:paraId="40875DA7" w14:textId="77777777" w:rsidR="0054761A" w:rsidRDefault="0054761A" w:rsidP="00FF781B">
      <w:pPr>
        <w:rPr>
          <w:rFonts w:ascii="Arial" w:hAnsi="Arial" w:cs="Arial"/>
          <w:sz w:val="24"/>
          <w:szCs w:val="24"/>
        </w:rPr>
      </w:pPr>
    </w:p>
    <w:p w14:paraId="24209AD3" w14:textId="77777777" w:rsidR="0054761A" w:rsidRPr="007C38EA" w:rsidRDefault="0054761A" w:rsidP="00FF781B">
      <w:pPr>
        <w:rPr>
          <w:rFonts w:ascii="Arial" w:hAnsi="Arial" w:cs="Arial"/>
          <w:sz w:val="24"/>
          <w:szCs w:val="24"/>
        </w:rPr>
      </w:pPr>
    </w:p>
    <w:p w14:paraId="11E04B40" w14:textId="77777777" w:rsidR="002D64EE" w:rsidRPr="007C38EA" w:rsidRDefault="002D64EE" w:rsidP="002D64EE">
      <w:pPr>
        <w:rPr>
          <w:rFonts w:ascii="Arial" w:hAnsi="Arial" w:cs="Arial"/>
          <w:b/>
          <w:sz w:val="24"/>
          <w:szCs w:val="28"/>
        </w:rPr>
      </w:pPr>
      <w:r w:rsidRPr="007C38EA">
        <w:rPr>
          <w:rFonts w:ascii="Arial" w:hAnsi="Arial" w:cs="Arial"/>
          <w:b/>
          <w:sz w:val="24"/>
          <w:szCs w:val="28"/>
        </w:rPr>
        <w:t xml:space="preserve">Appendix </w:t>
      </w:r>
      <w:r w:rsidR="008F513A">
        <w:rPr>
          <w:rFonts w:ascii="Arial" w:hAnsi="Arial" w:cs="Arial"/>
          <w:b/>
          <w:sz w:val="24"/>
          <w:szCs w:val="28"/>
        </w:rPr>
        <w:t>A</w:t>
      </w:r>
    </w:p>
    <w:p w14:paraId="64B38B5F" w14:textId="77777777" w:rsidR="002D64EE" w:rsidRDefault="002D64EE" w:rsidP="002D64EE">
      <w:pPr>
        <w:spacing w:after="0" w:line="240" w:lineRule="auto"/>
        <w:jc w:val="center"/>
        <w:rPr>
          <w:b/>
          <w:sz w:val="24"/>
          <w:szCs w:val="24"/>
        </w:rPr>
      </w:pPr>
    </w:p>
    <w:p w14:paraId="56F6B365" w14:textId="77777777" w:rsidR="002D64EE" w:rsidRPr="002D64EE" w:rsidRDefault="002D64EE" w:rsidP="002D64EE">
      <w:pPr>
        <w:spacing w:after="0" w:line="240" w:lineRule="auto"/>
        <w:jc w:val="center"/>
        <w:rPr>
          <w:b/>
          <w:sz w:val="24"/>
          <w:szCs w:val="24"/>
        </w:rPr>
      </w:pPr>
      <w:r w:rsidRPr="002D64EE">
        <w:rPr>
          <w:b/>
          <w:sz w:val="24"/>
          <w:szCs w:val="24"/>
        </w:rPr>
        <w:t>SIGNHILLS ACADEMY AND SIGNHILLS INFANT ACADEMY</w:t>
      </w:r>
    </w:p>
    <w:p w14:paraId="514D1B82" w14:textId="77777777" w:rsidR="002D64EE" w:rsidRPr="002D64EE" w:rsidRDefault="002D64EE" w:rsidP="002D64EE">
      <w:pPr>
        <w:spacing w:after="0" w:line="240" w:lineRule="auto"/>
        <w:jc w:val="center"/>
        <w:rPr>
          <w:b/>
          <w:sz w:val="24"/>
          <w:szCs w:val="24"/>
        </w:rPr>
      </w:pPr>
      <w:r w:rsidRPr="002D64EE">
        <w:rPr>
          <w:b/>
          <w:sz w:val="24"/>
          <w:szCs w:val="24"/>
        </w:rPr>
        <w:t>LEAVE OF ABSENCE REQUEST FORM</w:t>
      </w:r>
    </w:p>
    <w:p w14:paraId="162520B2" w14:textId="77777777" w:rsidR="002D64EE" w:rsidRPr="002D64EE" w:rsidRDefault="002D64EE" w:rsidP="002D64EE">
      <w:pPr>
        <w:spacing w:after="0" w:line="240" w:lineRule="auto"/>
        <w:jc w:val="center"/>
        <w:rPr>
          <w:b/>
          <w:sz w:val="24"/>
          <w:szCs w:val="24"/>
          <w:u w:val="single"/>
        </w:rPr>
      </w:pPr>
    </w:p>
    <w:p w14:paraId="296417AB" w14:textId="77777777" w:rsidR="002D64EE" w:rsidRPr="002D64EE" w:rsidRDefault="002D64EE" w:rsidP="002D64EE">
      <w:pPr>
        <w:spacing w:after="0" w:line="240" w:lineRule="auto"/>
        <w:jc w:val="center"/>
        <w:rPr>
          <w:b/>
          <w:sz w:val="24"/>
          <w:szCs w:val="24"/>
          <w:u w:val="single"/>
        </w:rPr>
      </w:pPr>
      <w:r w:rsidRPr="002D64EE">
        <w:rPr>
          <w:b/>
          <w:sz w:val="24"/>
          <w:szCs w:val="24"/>
          <w:u w:val="single"/>
        </w:rPr>
        <w:t>Form to be returned to the academy office</w:t>
      </w:r>
    </w:p>
    <w:p w14:paraId="7FECCE23" w14:textId="77777777" w:rsidR="002D64EE" w:rsidRPr="002D64EE" w:rsidRDefault="002D64EE" w:rsidP="002D64EE">
      <w:pPr>
        <w:spacing w:after="0" w:line="240" w:lineRule="auto"/>
        <w:jc w:val="center"/>
        <w:rPr>
          <w:b/>
          <w:sz w:val="24"/>
          <w:szCs w:val="24"/>
          <w:u w:val="single"/>
        </w:rPr>
      </w:pPr>
    </w:p>
    <w:p w14:paraId="3AAD1ECF" w14:textId="77777777" w:rsidR="002D64EE" w:rsidRPr="002D64EE" w:rsidRDefault="002D64EE" w:rsidP="002D64EE">
      <w:pPr>
        <w:spacing w:after="0" w:line="240" w:lineRule="auto"/>
        <w:jc w:val="center"/>
        <w:rPr>
          <w:b/>
          <w:color w:val="FF0000"/>
          <w:sz w:val="24"/>
          <w:szCs w:val="24"/>
        </w:rPr>
      </w:pPr>
      <w:r w:rsidRPr="002D64EE">
        <w:rPr>
          <w:b/>
          <w:color w:val="FF0000"/>
          <w:sz w:val="24"/>
          <w:szCs w:val="24"/>
        </w:rPr>
        <w:t>Please note that there is no automatic right for pupils to be granted authorised leave of absence. No absence will be authorised retrospectively.</w:t>
      </w:r>
    </w:p>
    <w:p w14:paraId="1E83BC0D" w14:textId="77777777" w:rsidR="002D64EE" w:rsidRPr="002D64EE" w:rsidRDefault="002D64EE" w:rsidP="002D64EE">
      <w:pPr>
        <w:spacing w:after="0" w:line="240" w:lineRule="auto"/>
        <w:jc w:val="center"/>
        <w:rPr>
          <w:b/>
          <w:sz w:val="24"/>
          <w:szCs w:val="24"/>
        </w:rPr>
      </w:pPr>
    </w:p>
    <w:p w14:paraId="3ED1F1D3" w14:textId="77777777" w:rsidR="002D64EE" w:rsidRPr="002D64EE" w:rsidRDefault="002D64EE" w:rsidP="002D64EE">
      <w:pPr>
        <w:spacing w:after="0" w:line="240" w:lineRule="auto"/>
        <w:rPr>
          <w:b/>
          <w:sz w:val="24"/>
          <w:szCs w:val="24"/>
        </w:rPr>
      </w:pPr>
      <w:r w:rsidRPr="002D64EE">
        <w:rPr>
          <w:b/>
          <w:sz w:val="24"/>
          <w:szCs w:val="24"/>
        </w:rPr>
        <w:t>Name of Pupil …………………………………………………………………………………………………………………..</w:t>
      </w:r>
    </w:p>
    <w:p w14:paraId="173700D9" w14:textId="77777777" w:rsidR="002D64EE" w:rsidRPr="002D64EE" w:rsidRDefault="002D64EE" w:rsidP="002D64EE">
      <w:pPr>
        <w:spacing w:after="0" w:line="240" w:lineRule="auto"/>
        <w:rPr>
          <w:b/>
          <w:sz w:val="24"/>
          <w:szCs w:val="24"/>
        </w:rPr>
      </w:pPr>
    </w:p>
    <w:p w14:paraId="34284C77" w14:textId="77777777" w:rsidR="002D64EE" w:rsidRPr="002D64EE" w:rsidRDefault="002D64EE" w:rsidP="002D64EE">
      <w:pPr>
        <w:spacing w:after="0" w:line="240" w:lineRule="auto"/>
        <w:rPr>
          <w:b/>
          <w:sz w:val="24"/>
          <w:szCs w:val="24"/>
        </w:rPr>
      </w:pPr>
      <w:r w:rsidRPr="002D64EE">
        <w:rPr>
          <w:b/>
          <w:sz w:val="24"/>
          <w:szCs w:val="24"/>
        </w:rPr>
        <w:t>Class …………………………………………………………………………………………………………………………………</w:t>
      </w:r>
    </w:p>
    <w:p w14:paraId="090A3D96" w14:textId="77777777" w:rsidR="002D64EE" w:rsidRPr="002D64EE" w:rsidRDefault="002D64EE" w:rsidP="002D64EE">
      <w:pPr>
        <w:spacing w:after="0" w:line="240" w:lineRule="auto"/>
        <w:rPr>
          <w:b/>
          <w:sz w:val="24"/>
          <w:szCs w:val="24"/>
        </w:rPr>
      </w:pPr>
    </w:p>
    <w:p w14:paraId="68E95A7D" w14:textId="77777777" w:rsidR="002D64EE" w:rsidRPr="002D64EE" w:rsidRDefault="002D64EE" w:rsidP="002D64EE">
      <w:pPr>
        <w:spacing w:after="0" w:line="240" w:lineRule="auto"/>
        <w:rPr>
          <w:b/>
          <w:sz w:val="24"/>
          <w:szCs w:val="24"/>
        </w:rPr>
      </w:pPr>
      <w:r w:rsidRPr="002D64EE">
        <w:rPr>
          <w:b/>
          <w:sz w:val="24"/>
          <w:szCs w:val="24"/>
        </w:rPr>
        <w:t>Leave of absence from ……………………………………………… to …………….....................................</w:t>
      </w:r>
    </w:p>
    <w:p w14:paraId="5B4153B0" w14:textId="77777777" w:rsidR="002D64EE" w:rsidRPr="002D64EE" w:rsidRDefault="002D64EE" w:rsidP="002D64EE">
      <w:pPr>
        <w:spacing w:after="0" w:line="240" w:lineRule="auto"/>
        <w:rPr>
          <w:b/>
          <w:sz w:val="24"/>
          <w:szCs w:val="24"/>
        </w:rPr>
      </w:pPr>
    </w:p>
    <w:p w14:paraId="74345E73" w14:textId="77777777" w:rsidR="002D64EE" w:rsidRPr="002D64EE" w:rsidRDefault="002D64EE" w:rsidP="002D64EE">
      <w:pPr>
        <w:spacing w:after="0" w:line="240" w:lineRule="auto"/>
        <w:rPr>
          <w:b/>
          <w:sz w:val="24"/>
          <w:szCs w:val="24"/>
        </w:rPr>
      </w:pPr>
      <w:r w:rsidRPr="002D64EE">
        <w:rPr>
          <w:b/>
          <w:sz w:val="24"/>
          <w:szCs w:val="24"/>
        </w:rPr>
        <w:t>Number of school   days requested ………………………</w:t>
      </w:r>
    </w:p>
    <w:p w14:paraId="181867FA" w14:textId="77777777" w:rsidR="002D64EE" w:rsidRPr="002D64EE" w:rsidRDefault="002D64EE" w:rsidP="002D64EE">
      <w:pPr>
        <w:spacing w:after="0" w:line="240" w:lineRule="auto"/>
        <w:rPr>
          <w:b/>
          <w:sz w:val="24"/>
          <w:szCs w:val="24"/>
        </w:rPr>
      </w:pPr>
    </w:p>
    <w:p w14:paraId="7B59A195" w14:textId="77777777" w:rsidR="002D64EE" w:rsidRPr="002D64EE" w:rsidRDefault="002D64EE" w:rsidP="002D64EE">
      <w:pPr>
        <w:spacing w:after="0" w:line="240" w:lineRule="auto"/>
        <w:rPr>
          <w:b/>
          <w:sz w:val="24"/>
          <w:szCs w:val="24"/>
        </w:rPr>
      </w:pPr>
      <w:r w:rsidRPr="002D64EE">
        <w:rPr>
          <w:b/>
          <w:sz w:val="24"/>
          <w:szCs w:val="24"/>
        </w:rPr>
        <w:t>For the purpose of…………………………………………………………………………………………………………….</w:t>
      </w:r>
    </w:p>
    <w:p w14:paraId="3898C113" w14:textId="77777777" w:rsidR="002D64EE" w:rsidRPr="002D64EE" w:rsidRDefault="002D64EE" w:rsidP="002D64EE">
      <w:pPr>
        <w:spacing w:after="0" w:line="240" w:lineRule="auto"/>
        <w:rPr>
          <w:b/>
          <w:sz w:val="24"/>
          <w:szCs w:val="24"/>
        </w:rPr>
      </w:pPr>
    </w:p>
    <w:p w14:paraId="5733B7C3" w14:textId="77777777" w:rsidR="002D64EE" w:rsidRPr="002D64EE" w:rsidRDefault="002D64EE" w:rsidP="002D64EE">
      <w:pPr>
        <w:spacing w:after="0" w:line="240" w:lineRule="auto"/>
        <w:rPr>
          <w:b/>
          <w:sz w:val="24"/>
          <w:szCs w:val="24"/>
        </w:rPr>
      </w:pPr>
      <w:r w:rsidRPr="002D64EE">
        <w:rPr>
          <w:b/>
          <w:sz w:val="24"/>
          <w:szCs w:val="24"/>
        </w:rPr>
        <w:t>………………………………………………………………………………………………………………………………………….</w:t>
      </w:r>
    </w:p>
    <w:p w14:paraId="761DA714" w14:textId="77777777" w:rsidR="002D64EE" w:rsidRPr="002D64EE" w:rsidRDefault="002D64EE" w:rsidP="002D64EE">
      <w:pPr>
        <w:spacing w:after="0" w:line="240" w:lineRule="auto"/>
        <w:rPr>
          <w:b/>
          <w:sz w:val="24"/>
          <w:szCs w:val="24"/>
        </w:rPr>
      </w:pPr>
    </w:p>
    <w:p w14:paraId="6A9F920A" w14:textId="77777777" w:rsidR="002D64EE" w:rsidRPr="002D64EE" w:rsidRDefault="002D64EE" w:rsidP="002D64EE">
      <w:pPr>
        <w:spacing w:after="0" w:line="240" w:lineRule="auto"/>
        <w:rPr>
          <w:b/>
          <w:sz w:val="24"/>
          <w:szCs w:val="24"/>
        </w:rPr>
      </w:pPr>
      <w:r w:rsidRPr="002D64EE">
        <w:rPr>
          <w:b/>
          <w:color w:val="FF0000"/>
          <w:sz w:val="24"/>
          <w:szCs w:val="24"/>
        </w:rPr>
        <w:t>If you believe this absence is due to exceptional circumstances please outline details below.  Supporting evidence</w:t>
      </w:r>
      <w:r w:rsidRPr="002D64EE">
        <w:rPr>
          <w:b/>
          <w:sz w:val="24"/>
          <w:szCs w:val="24"/>
        </w:rPr>
        <w:t xml:space="preserve"> </w:t>
      </w:r>
      <w:r w:rsidRPr="002D64EE">
        <w:rPr>
          <w:b/>
          <w:color w:val="FF0000"/>
          <w:sz w:val="24"/>
          <w:szCs w:val="24"/>
        </w:rPr>
        <w:t xml:space="preserve">MUST be attached to this form when submitted. </w:t>
      </w:r>
    </w:p>
    <w:p w14:paraId="06B27981" w14:textId="77777777" w:rsidR="002D64EE" w:rsidRPr="002D64EE" w:rsidRDefault="002D64EE" w:rsidP="002D64EE">
      <w:pPr>
        <w:spacing w:after="0" w:line="240" w:lineRule="auto"/>
        <w:rPr>
          <w:b/>
          <w:sz w:val="24"/>
          <w:szCs w:val="24"/>
        </w:rPr>
      </w:pPr>
    </w:p>
    <w:p w14:paraId="07EC049C" w14:textId="77777777" w:rsidR="002D64EE" w:rsidRPr="002D64EE" w:rsidRDefault="002D64EE" w:rsidP="002D64EE">
      <w:pPr>
        <w:spacing w:after="0" w:line="240" w:lineRule="auto"/>
        <w:rPr>
          <w:b/>
          <w:sz w:val="24"/>
          <w:szCs w:val="24"/>
        </w:rPr>
      </w:pPr>
      <w:r w:rsidRPr="002D64EE">
        <w:rPr>
          <w:b/>
          <w:sz w:val="24"/>
          <w:szCs w:val="24"/>
        </w:rPr>
        <w:t>………………………………………………………………………………………………………………………………………....</w:t>
      </w:r>
    </w:p>
    <w:p w14:paraId="047997BD" w14:textId="77777777" w:rsidR="002D64EE" w:rsidRPr="002D64EE" w:rsidRDefault="002D64EE" w:rsidP="002D64EE">
      <w:pPr>
        <w:spacing w:after="0" w:line="240" w:lineRule="auto"/>
        <w:rPr>
          <w:b/>
          <w:sz w:val="24"/>
          <w:szCs w:val="24"/>
        </w:rPr>
      </w:pPr>
    </w:p>
    <w:p w14:paraId="47BED094" w14:textId="77777777" w:rsidR="002D64EE" w:rsidRPr="002D64EE" w:rsidRDefault="002D64EE" w:rsidP="002D64EE">
      <w:pPr>
        <w:spacing w:after="0" w:line="240" w:lineRule="auto"/>
        <w:rPr>
          <w:b/>
          <w:sz w:val="24"/>
          <w:szCs w:val="24"/>
        </w:rPr>
      </w:pPr>
      <w:r w:rsidRPr="002D64EE">
        <w:rPr>
          <w:b/>
          <w:sz w:val="24"/>
          <w:szCs w:val="24"/>
        </w:rPr>
        <w:t>…………………………………………………………………………………………………………………………………………..</w:t>
      </w:r>
    </w:p>
    <w:p w14:paraId="7E5489F7" w14:textId="77777777" w:rsidR="002D64EE" w:rsidRPr="002D64EE" w:rsidRDefault="002D64EE" w:rsidP="002D64EE">
      <w:pPr>
        <w:spacing w:after="0" w:line="240" w:lineRule="auto"/>
        <w:rPr>
          <w:b/>
          <w:sz w:val="24"/>
          <w:szCs w:val="24"/>
        </w:rPr>
      </w:pPr>
    </w:p>
    <w:p w14:paraId="0C3DBE85" w14:textId="77777777" w:rsidR="002D64EE" w:rsidRPr="002D64EE" w:rsidRDefault="002D64EE" w:rsidP="002D64EE">
      <w:pPr>
        <w:spacing w:after="0" w:line="240" w:lineRule="auto"/>
        <w:rPr>
          <w:b/>
          <w:sz w:val="24"/>
          <w:szCs w:val="24"/>
        </w:rPr>
      </w:pPr>
      <w:r w:rsidRPr="002D64EE">
        <w:rPr>
          <w:b/>
          <w:sz w:val="24"/>
          <w:szCs w:val="24"/>
        </w:rPr>
        <w:t>…………………………………………………………………………………………………………………………………………</w:t>
      </w:r>
    </w:p>
    <w:p w14:paraId="37C2BC79" w14:textId="77777777" w:rsidR="002D64EE" w:rsidRPr="002D64EE" w:rsidRDefault="002D64EE" w:rsidP="002D64EE">
      <w:pPr>
        <w:spacing w:after="0" w:line="240" w:lineRule="auto"/>
        <w:rPr>
          <w:b/>
          <w:color w:val="FF0000"/>
          <w:sz w:val="24"/>
          <w:szCs w:val="24"/>
        </w:rPr>
      </w:pPr>
    </w:p>
    <w:p w14:paraId="44C544B9" w14:textId="77777777" w:rsidR="00A67967" w:rsidRPr="00A67967" w:rsidRDefault="00A67967" w:rsidP="002D64EE">
      <w:pPr>
        <w:spacing w:after="0" w:line="240" w:lineRule="auto"/>
        <w:jc w:val="center"/>
        <w:rPr>
          <w:rFonts w:ascii="Arial" w:hAnsi="Arial" w:cs="Arial"/>
          <w:b/>
          <w:iCs/>
          <w:color w:val="FF0000"/>
          <w:sz w:val="24"/>
          <w:szCs w:val="24"/>
        </w:rPr>
      </w:pPr>
      <w:r w:rsidRPr="00A67967">
        <w:rPr>
          <w:rFonts w:ascii="Arial" w:hAnsi="Arial" w:cs="Arial"/>
          <w:b/>
          <w:iCs/>
          <w:color w:val="FF0000"/>
          <w:sz w:val="24"/>
          <w:szCs w:val="24"/>
        </w:rPr>
        <w:lastRenderedPageBreak/>
        <w:t>In the case of unauthorised absence, the Education Welfare Service will be notified and the academy and Local Authority may take action. Please see the Attendance Policy for further details.</w:t>
      </w:r>
    </w:p>
    <w:p w14:paraId="5EEA5415" w14:textId="77777777" w:rsidR="00A67967" w:rsidRDefault="00A67967" w:rsidP="002D64EE">
      <w:pPr>
        <w:spacing w:after="0" w:line="240" w:lineRule="auto"/>
        <w:jc w:val="center"/>
        <w:rPr>
          <w:rFonts w:ascii="Arial" w:hAnsi="Arial" w:cs="Arial"/>
          <w:iCs/>
        </w:rPr>
      </w:pPr>
    </w:p>
    <w:p w14:paraId="5EA89287" w14:textId="77777777" w:rsidR="00A67967" w:rsidRDefault="00A67967" w:rsidP="002D64EE">
      <w:pPr>
        <w:spacing w:after="0" w:line="240" w:lineRule="auto"/>
        <w:jc w:val="center"/>
        <w:rPr>
          <w:rFonts w:ascii="Arial" w:hAnsi="Arial" w:cs="Arial"/>
          <w:iCs/>
        </w:rPr>
      </w:pPr>
    </w:p>
    <w:p w14:paraId="040A2A46" w14:textId="77777777" w:rsidR="00A67967" w:rsidRDefault="00A67967" w:rsidP="002D64EE">
      <w:pPr>
        <w:spacing w:after="0" w:line="240" w:lineRule="auto"/>
        <w:jc w:val="center"/>
        <w:rPr>
          <w:rFonts w:ascii="Arial" w:hAnsi="Arial" w:cs="Arial"/>
          <w:iCs/>
        </w:rPr>
      </w:pPr>
    </w:p>
    <w:p w14:paraId="1504821E" w14:textId="77777777" w:rsidR="00A67967" w:rsidRDefault="00A67967" w:rsidP="002D64EE">
      <w:pPr>
        <w:spacing w:after="0" w:line="240" w:lineRule="auto"/>
        <w:jc w:val="center"/>
        <w:rPr>
          <w:rFonts w:ascii="Arial" w:hAnsi="Arial" w:cs="Arial"/>
          <w:iCs/>
        </w:rPr>
      </w:pPr>
    </w:p>
    <w:p w14:paraId="690085B3" w14:textId="77777777" w:rsidR="002D64EE" w:rsidRPr="002D64EE" w:rsidRDefault="00A67967" w:rsidP="002D64EE">
      <w:pPr>
        <w:spacing w:after="0" w:line="240" w:lineRule="auto"/>
        <w:jc w:val="center"/>
        <w:rPr>
          <w:b/>
          <w:color w:val="FF0000"/>
          <w:sz w:val="24"/>
          <w:szCs w:val="24"/>
        </w:rPr>
      </w:pPr>
      <w:r>
        <w:rPr>
          <w:rFonts w:ascii="Arial" w:hAnsi="Arial" w:cs="Arial"/>
          <w:iCs/>
        </w:rPr>
        <w:t xml:space="preserve"> </w:t>
      </w:r>
    </w:p>
    <w:p w14:paraId="541604D5" w14:textId="77777777" w:rsidR="002D64EE" w:rsidRPr="002D64EE" w:rsidRDefault="002D64EE" w:rsidP="002D64EE">
      <w:pPr>
        <w:spacing w:after="0" w:line="240" w:lineRule="auto"/>
        <w:rPr>
          <w:b/>
          <w:sz w:val="24"/>
          <w:szCs w:val="24"/>
        </w:rPr>
      </w:pPr>
      <w:r w:rsidRPr="002D64EE">
        <w:rPr>
          <w:b/>
          <w:sz w:val="24"/>
          <w:szCs w:val="24"/>
        </w:rPr>
        <w:t>Name of Parent/Carer ………………………………………….. Signature …………………………………………</w:t>
      </w:r>
    </w:p>
    <w:p w14:paraId="6BC4534A" w14:textId="77777777" w:rsidR="002D64EE" w:rsidRPr="002D64EE" w:rsidRDefault="002D64EE" w:rsidP="002D64EE">
      <w:pPr>
        <w:spacing w:after="0" w:line="240" w:lineRule="auto"/>
        <w:rPr>
          <w:b/>
          <w:sz w:val="24"/>
          <w:szCs w:val="24"/>
        </w:rPr>
      </w:pPr>
    </w:p>
    <w:p w14:paraId="65BC3E02" w14:textId="77777777" w:rsidR="002D64EE" w:rsidRPr="002D64EE" w:rsidRDefault="002D64EE" w:rsidP="002D64EE">
      <w:pPr>
        <w:spacing w:after="0" w:line="240" w:lineRule="auto"/>
        <w:rPr>
          <w:b/>
          <w:u w:val="single"/>
        </w:rPr>
      </w:pPr>
      <w:r w:rsidRPr="002D64EE">
        <w:rPr>
          <w:b/>
          <w:color w:val="FF0000"/>
          <w:u w:val="single"/>
        </w:rPr>
        <w:t>For Academy Use only:</w:t>
      </w:r>
    </w:p>
    <w:p w14:paraId="01A3C3F3" w14:textId="77777777" w:rsidR="002D64EE" w:rsidRPr="002D64EE" w:rsidRDefault="002D64EE" w:rsidP="002D64EE">
      <w:pPr>
        <w:spacing w:after="0" w:line="240" w:lineRule="auto"/>
        <w:rPr>
          <w:b/>
          <w:u w:val="single"/>
        </w:rPr>
      </w:pPr>
    </w:p>
    <w:p w14:paraId="02A0E001" w14:textId="77777777" w:rsidR="002D64EE" w:rsidRPr="002D64EE" w:rsidRDefault="002D64EE" w:rsidP="002D64EE">
      <w:pPr>
        <w:spacing w:after="0" w:line="240" w:lineRule="auto"/>
        <w:rPr>
          <w:b/>
        </w:rPr>
      </w:pPr>
      <w:r w:rsidRPr="002D64EE">
        <w:rPr>
          <w:b/>
        </w:rPr>
        <w:t>To be coded as:</w:t>
      </w:r>
    </w:p>
    <w:p w14:paraId="70BE259B" w14:textId="77777777" w:rsidR="002D64EE" w:rsidRPr="002D64EE" w:rsidRDefault="002D64EE" w:rsidP="002D64EE">
      <w:pPr>
        <w:spacing w:after="0" w:line="240" w:lineRule="auto"/>
        <w:rPr>
          <w:b/>
        </w:rPr>
      </w:pPr>
    </w:p>
    <w:p w14:paraId="49B5AD32" w14:textId="77777777" w:rsidR="002D64EE" w:rsidRPr="002D64EE" w:rsidRDefault="002D64EE" w:rsidP="002D64EE">
      <w:pPr>
        <w:spacing w:after="0" w:line="240" w:lineRule="auto"/>
        <w:rPr>
          <w:b/>
        </w:rPr>
      </w:pPr>
      <w:r w:rsidRPr="002D64EE">
        <w:rPr>
          <w:b/>
        </w:rPr>
        <w:t xml:space="preserve">Letter required: Yes/No    </w:t>
      </w:r>
    </w:p>
    <w:p w14:paraId="59C22876" w14:textId="77777777" w:rsidR="002D64EE" w:rsidRPr="002D64EE" w:rsidRDefault="002D64EE" w:rsidP="002D64EE">
      <w:pPr>
        <w:spacing w:after="0" w:line="240" w:lineRule="auto"/>
        <w:rPr>
          <w:b/>
        </w:rPr>
      </w:pPr>
      <w:r w:rsidRPr="002D64EE">
        <w:rPr>
          <w:b/>
        </w:rPr>
        <w:t xml:space="preserve">             </w:t>
      </w:r>
    </w:p>
    <w:p w14:paraId="089713C8" w14:textId="77777777" w:rsidR="0054761A" w:rsidRDefault="002D64EE" w:rsidP="0054761A">
      <w:pPr>
        <w:spacing w:after="0" w:line="240" w:lineRule="auto"/>
        <w:rPr>
          <w:b/>
        </w:rPr>
      </w:pPr>
      <w:r w:rsidRPr="002D64EE">
        <w:rPr>
          <w:b/>
        </w:rPr>
        <w:t>Phone call required: Yes/No</w:t>
      </w:r>
    </w:p>
    <w:p w14:paraId="26DE9C20" w14:textId="77777777" w:rsidR="00A67967" w:rsidRDefault="00A67967" w:rsidP="0054761A">
      <w:pPr>
        <w:spacing w:after="0" w:line="240" w:lineRule="auto"/>
        <w:rPr>
          <w:b/>
        </w:rPr>
      </w:pPr>
    </w:p>
    <w:p w14:paraId="45184181" w14:textId="77777777" w:rsidR="00A67967" w:rsidRDefault="00A67967" w:rsidP="0054761A">
      <w:pPr>
        <w:spacing w:after="0" w:line="240" w:lineRule="auto"/>
        <w:rPr>
          <w:b/>
        </w:rPr>
      </w:pPr>
    </w:p>
    <w:p w14:paraId="4E95CF73" w14:textId="77777777" w:rsidR="00A67967" w:rsidRDefault="00A67967" w:rsidP="0054761A">
      <w:pPr>
        <w:spacing w:after="0" w:line="240" w:lineRule="auto"/>
        <w:rPr>
          <w:b/>
        </w:rPr>
      </w:pPr>
    </w:p>
    <w:p w14:paraId="64444398" w14:textId="77777777" w:rsidR="00A67967" w:rsidRDefault="00A67967" w:rsidP="0054761A">
      <w:pPr>
        <w:spacing w:after="0" w:line="240" w:lineRule="auto"/>
        <w:rPr>
          <w:b/>
        </w:rPr>
      </w:pPr>
    </w:p>
    <w:p w14:paraId="29E20FBD" w14:textId="77777777" w:rsidR="0054761A" w:rsidRPr="00A67967" w:rsidRDefault="0054761A" w:rsidP="00A67967">
      <w:pPr>
        <w:rPr>
          <w:rFonts w:ascii="Arial" w:hAnsi="Arial" w:cs="Arial"/>
          <w:b/>
          <w:sz w:val="24"/>
          <w:szCs w:val="28"/>
        </w:rPr>
      </w:pPr>
      <w:r w:rsidRPr="00A67967">
        <w:rPr>
          <w:rFonts w:ascii="Arial" w:hAnsi="Arial" w:cs="Arial"/>
          <w:b/>
          <w:sz w:val="24"/>
          <w:szCs w:val="28"/>
        </w:rPr>
        <w:t>Appendix B</w:t>
      </w:r>
    </w:p>
    <w:p w14:paraId="60828041" w14:textId="77777777" w:rsidR="0054761A" w:rsidRPr="00A67967" w:rsidRDefault="0054761A" w:rsidP="00A67967">
      <w:pPr>
        <w:rPr>
          <w:rFonts w:ascii="Arial" w:hAnsi="Arial" w:cs="Arial"/>
          <w:b/>
          <w:sz w:val="24"/>
          <w:szCs w:val="28"/>
        </w:rPr>
      </w:pPr>
      <w:r w:rsidRPr="00A67967">
        <w:rPr>
          <w:rFonts w:ascii="Arial" w:hAnsi="Arial" w:cs="Arial"/>
          <w:b/>
          <w:sz w:val="24"/>
          <w:szCs w:val="28"/>
        </w:rPr>
        <w:t xml:space="preserve">Summary of potential action. </w:t>
      </w:r>
    </w:p>
    <w:p w14:paraId="097F191B" w14:textId="77777777" w:rsidR="0054761A" w:rsidRDefault="0054761A" w:rsidP="008D32CA">
      <w:pPr>
        <w:jc w:val="center"/>
      </w:pPr>
      <w:r>
        <w:rPr>
          <w:noProof/>
          <w:lang w:eastAsia="en-GB"/>
        </w:rPr>
        <w:drawing>
          <wp:inline distT="0" distB="0" distL="0" distR="0" wp14:anchorId="0926053B" wp14:editId="12A3662D">
            <wp:extent cx="4943475" cy="2838450"/>
            <wp:effectExtent l="0" t="0" r="9525" b="0"/>
            <wp:docPr id="2" name="Picture 2" descr="https://signhillsblog.wordpress.com/wp-content/uploads/2024/07/image-1.png?w=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gnhillsblog.wordpress.com/wp-content/uploads/2024/07/image-1.png?w=5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3475" cy="2838450"/>
                    </a:xfrm>
                    <a:prstGeom prst="rect">
                      <a:avLst/>
                    </a:prstGeom>
                    <a:noFill/>
                    <a:ln>
                      <a:noFill/>
                    </a:ln>
                  </pic:spPr>
                </pic:pic>
              </a:graphicData>
            </a:graphic>
          </wp:inline>
        </w:drawing>
      </w:r>
    </w:p>
    <w:p w14:paraId="6BF2CBF7" w14:textId="77777777" w:rsidR="0054761A" w:rsidRDefault="0054761A" w:rsidP="008D32CA">
      <w:pPr>
        <w:jc w:val="center"/>
      </w:pPr>
      <w:r>
        <w:rPr>
          <w:noProof/>
          <w:lang w:eastAsia="en-GB"/>
        </w:rPr>
        <w:lastRenderedPageBreak/>
        <w:drawing>
          <wp:inline distT="0" distB="0" distL="0" distR="0" wp14:anchorId="2193999A" wp14:editId="367866D6">
            <wp:extent cx="4943475" cy="3619500"/>
            <wp:effectExtent l="0" t="0" r="9525" b="0"/>
            <wp:docPr id="3" name="Picture 3" descr="https://signhillsblog.wordpress.com/wp-content/uploads/2024/07/image-2.png?w=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ignhillsblog.wordpress.com/wp-content/uploads/2024/07/image-2.png?w=5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3475" cy="3619500"/>
                    </a:xfrm>
                    <a:prstGeom prst="rect">
                      <a:avLst/>
                    </a:prstGeom>
                    <a:noFill/>
                    <a:ln>
                      <a:noFill/>
                    </a:ln>
                  </pic:spPr>
                </pic:pic>
              </a:graphicData>
            </a:graphic>
          </wp:inline>
        </w:drawing>
      </w:r>
    </w:p>
    <w:p w14:paraId="5C87B48C" w14:textId="77777777" w:rsidR="0054761A" w:rsidRPr="00A67967" w:rsidRDefault="0054761A" w:rsidP="008D32CA">
      <w:pPr>
        <w:jc w:val="center"/>
      </w:pPr>
      <w:r>
        <w:rPr>
          <w:noProof/>
          <w:lang w:eastAsia="en-GB"/>
        </w:rPr>
        <w:drawing>
          <wp:inline distT="0" distB="0" distL="0" distR="0" wp14:anchorId="440DFAEE" wp14:editId="67605879">
            <wp:extent cx="5019675" cy="1381125"/>
            <wp:effectExtent l="0" t="0" r="9525" b="9525"/>
            <wp:docPr id="4" name="Picture 4" descr="https://signhillsblog.wordpress.com/wp-content/uploads/2024/07/image-3.png?w=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ignhillsblog.wordpress.com/wp-content/uploads/2024/07/image-3.png?w=5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9675" cy="1381125"/>
                    </a:xfrm>
                    <a:prstGeom prst="rect">
                      <a:avLst/>
                    </a:prstGeom>
                    <a:noFill/>
                    <a:ln>
                      <a:noFill/>
                    </a:ln>
                  </pic:spPr>
                </pic:pic>
              </a:graphicData>
            </a:graphic>
          </wp:inline>
        </w:drawing>
      </w:r>
    </w:p>
    <w:sectPr w:rsidR="0054761A" w:rsidRPr="00A67967" w:rsidSect="002D64EE">
      <w:footerReference w:type="default" r:id="rId12"/>
      <w:pgSz w:w="11906" w:h="16838"/>
      <w:pgMar w:top="851" w:right="851" w:bottom="851" w:left="85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4E55D" w14:textId="77777777" w:rsidR="00767D8F" w:rsidRDefault="00767D8F" w:rsidP="00767D8F">
      <w:pPr>
        <w:spacing w:after="0" w:line="240" w:lineRule="auto"/>
      </w:pPr>
      <w:r>
        <w:separator/>
      </w:r>
    </w:p>
  </w:endnote>
  <w:endnote w:type="continuationSeparator" w:id="0">
    <w:p w14:paraId="577246AA" w14:textId="77777777" w:rsidR="00767D8F" w:rsidRDefault="00767D8F" w:rsidP="00767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720A6" w14:textId="77777777" w:rsidR="00767D8F" w:rsidRPr="00767D8F" w:rsidRDefault="00767D8F" w:rsidP="00767D8F">
    <w:pPr>
      <w:pStyle w:val="Footer"/>
      <w:jc w:val="both"/>
      <w:rPr>
        <w:rFonts w:ascii="Arial Narrow" w:hAnsi="Arial Narrow" w:cs="Arial"/>
        <w:sz w:val="20"/>
      </w:rPr>
    </w:pPr>
    <w:r>
      <w:rPr>
        <w:rFonts w:ascii="Arial Narrow" w:hAnsi="Arial Narrow" w:cs="Arial"/>
        <w:sz w:val="20"/>
      </w:rPr>
      <w:t>This policy is intended to enhance teaching, learning, personal development and well-being.  All staff and other adults working with pupils in school have a responsibility to implement this policy with regard to the Health &amp; Safety, Safeguarding and Equality Policies. Printed copies are not controlled.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EF5E4" w14:textId="77777777" w:rsidR="00767D8F" w:rsidRDefault="00767D8F" w:rsidP="00767D8F">
      <w:pPr>
        <w:spacing w:after="0" w:line="240" w:lineRule="auto"/>
      </w:pPr>
      <w:r>
        <w:separator/>
      </w:r>
    </w:p>
  </w:footnote>
  <w:footnote w:type="continuationSeparator" w:id="0">
    <w:p w14:paraId="3B972922" w14:textId="77777777" w:rsidR="00767D8F" w:rsidRDefault="00767D8F" w:rsidP="00767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847"/>
    <w:multiLevelType w:val="multilevel"/>
    <w:tmpl w:val="669CE3F2"/>
    <w:lvl w:ilvl="0">
      <w:start w:val="1"/>
      <w:numFmt w:val="decimal"/>
      <w:lvlText w:val="%1."/>
      <w:lvlJc w:val="left"/>
      <w:pPr>
        <w:ind w:left="644"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62373D"/>
    <w:multiLevelType w:val="multilevel"/>
    <w:tmpl w:val="CBBA2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377F78"/>
    <w:multiLevelType w:val="multilevel"/>
    <w:tmpl w:val="0A84B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597B13"/>
    <w:multiLevelType w:val="hybridMultilevel"/>
    <w:tmpl w:val="9A8A1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044FB"/>
    <w:multiLevelType w:val="multilevel"/>
    <w:tmpl w:val="15BE7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AC5387"/>
    <w:multiLevelType w:val="multilevel"/>
    <w:tmpl w:val="2D326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7377E8"/>
    <w:multiLevelType w:val="hybridMultilevel"/>
    <w:tmpl w:val="BDB0B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25B5F"/>
    <w:multiLevelType w:val="multilevel"/>
    <w:tmpl w:val="3AC4D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0F621B"/>
    <w:multiLevelType w:val="hybridMultilevel"/>
    <w:tmpl w:val="DB6E9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71452"/>
    <w:multiLevelType w:val="hybridMultilevel"/>
    <w:tmpl w:val="5E06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B73C7"/>
    <w:multiLevelType w:val="multilevel"/>
    <w:tmpl w:val="EC6C7818"/>
    <w:lvl w:ilvl="0">
      <w:start w:val="1"/>
      <w:numFmt w:val="bullet"/>
      <w:lvlText w:val="●"/>
      <w:lvlJc w:val="left"/>
      <w:pPr>
        <w:ind w:left="720" w:hanging="360"/>
      </w:pPr>
      <w:rPr>
        <w:rFonts w:ascii="Arial" w:eastAsia="Arial" w:hAnsi="Arial" w:cs="Arial"/>
        <w:b w:val="0"/>
        <w:i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992F93"/>
    <w:multiLevelType w:val="multilevel"/>
    <w:tmpl w:val="B0A09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D1F217E"/>
    <w:multiLevelType w:val="multilevel"/>
    <w:tmpl w:val="04F80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F55595E"/>
    <w:multiLevelType w:val="multilevel"/>
    <w:tmpl w:val="58D44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7914F14"/>
    <w:multiLevelType w:val="multilevel"/>
    <w:tmpl w:val="DE6C5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894C77"/>
    <w:multiLevelType w:val="hybridMultilevel"/>
    <w:tmpl w:val="AAE8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A4510A"/>
    <w:multiLevelType w:val="hybridMultilevel"/>
    <w:tmpl w:val="8BB4F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315612"/>
    <w:multiLevelType w:val="hybridMultilevel"/>
    <w:tmpl w:val="72BE5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A84420"/>
    <w:multiLevelType w:val="multilevel"/>
    <w:tmpl w:val="7C5687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9E448A5"/>
    <w:multiLevelType w:val="multilevel"/>
    <w:tmpl w:val="3ACAC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B7C79B6"/>
    <w:multiLevelType w:val="multilevel"/>
    <w:tmpl w:val="FB06C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7F42DF"/>
    <w:multiLevelType w:val="hybridMultilevel"/>
    <w:tmpl w:val="5D700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CB7CA4"/>
    <w:multiLevelType w:val="multilevel"/>
    <w:tmpl w:val="04F80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E3C772B"/>
    <w:multiLevelType w:val="multilevel"/>
    <w:tmpl w:val="0AEA3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BC7512"/>
    <w:multiLevelType w:val="hybridMultilevel"/>
    <w:tmpl w:val="249AB2DC"/>
    <w:lvl w:ilvl="0" w:tplc="08090001">
      <w:start w:val="1"/>
      <w:numFmt w:val="bullet"/>
      <w:pStyle w:val="List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96A1F"/>
    <w:multiLevelType w:val="multilevel"/>
    <w:tmpl w:val="CBBA2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3A33092"/>
    <w:multiLevelType w:val="multilevel"/>
    <w:tmpl w:val="04F80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714283F"/>
    <w:multiLevelType w:val="multilevel"/>
    <w:tmpl w:val="4BE62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98D262A"/>
    <w:multiLevelType w:val="multilevel"/>
    <w:tmpl w:val="A9B62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05D64C2"/>
    <w:multiLevelType w:val="hybridMultilevel"/>
    <w:tmpl w:val="4692C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391936"/>
    <w:multiLevelType w:val="multilevel"/>
    <w:tmpl w:val="CBBA2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BD206FC"/>
    <w:multiLevelType w:val="multilevel"/>
    <w:tmpl w:val="2CECDCD4"/>
    <w:lvl w:ilvl="0">
      <w:start w:val="1"/>
      <w:numFmt w:val="decimal"/>
      <w:lvlText w:val="%1."/>
      <w:lvlJc w:val="left"/>
      <w:pPr>
        <w:ind w:left="141"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7CA34994"/>
    <w:multiLevelType w:val="multilevel"/>
    <w:tmpl w:val="E3442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EB956D5"/>
    <w:multiLevelType w:val="multilevel"/>
    <w:tmpl w:val="F666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E07ACE"/>
    <w:multiLevelType w:val="hybridMultilevel"/>
    <w:tmpl w:val="F67C7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6"/>
  </w:num>
  <w:num w:numId="3">
    <w:abstractNumId w:val="29"/>
  </w:num>
  <w:num w:numId="4">
    <w:abstractNumId w:val="34"/>
  </w:num>
  <w:num w:numId="5">
    <w:abstractNumId w:val="17"/>
  </w:num>
  <w:num w:numId="6">
    <w:abstractNumId w:val="21"/>
  </w:num>
  <w:num w:numId="7">
    <w:abstractNumId w:val="3"/>
  </w:num>
  <w:num w:numId="8">
    <w:abstractNumId w:val="10"/>
  </w:num>
  <w:num w:numId="9">
    <w:abstractNumId w:val="1"/>
  </w:num>
  <w:num w:numId="10">
    <w:abstractNumId w:val="31"/>
  </w:num>
  <w:num w:numId="11">
    <w:abstractNumId w:val="2"/>
  </w:num>
  <w:num w:numId="12">
    <w:abstractNumId w:val="28"/>
  </w:num>
  <w:num w:numId="13">
    <w:abstractNumId w:val="14"/>
  </w:num>
  <w:num w:numId="14">
    <w:abstractNumId w:val="13"/>
  </w:num>
  <w:num w:numId="15">
    <w:abstractNumId w:val="20"/>
  </w:num>
  <w:num w:numId="16">
    <w:abstractNumId w:val="23"/>
  </w:num>
  <w:num w:numId="17">
    <w:abstractNumId w:val="7"/>
  </w:num>
  <w:num w:numId="18">
    <w:abstractNumId w:val="5"/>
  </w:num>
  <w:num w:numId="19">
    <w:abstractNumId w:val="32"/>
  </w:num>
  <w:num w:numId="20">
    <w:abstractNumId w:val="0"/>
  </w:num>
  <w:num w:numId="21">
    <w:abstractNumId w:val="18"/>
  </w:num>
  <w:num w:numId="22">
    <w:abstractNumId w:val="11"/>
  </w:num>
  <w:num w:numId="23">
    <w:abstractNumId w:val="27"/>
  </w:num>
  <w:num w:numId="24">
    <w:abstractNumId w:val="4"/>
  </w:num>
  <w:num w:numId="25">
    <w:abstractNumId w:val="22"/>
  </w:num>
  <w:num w:numId="26">
    <w:abstractNumId w:val="19"/>
  </w:num>
  <w:num w:numId="27">
    <w:abstractNumId w:val="9"/>
  </w:num>
  <w:num w:numId="28">
    <w:abstractNumId w:val="12"/>
  </w:num>
  <w:num w:numId="29">
    <w:abstractNumId w:val="26"/>
  </w:num>
  <w:num w:numId="30">
    <w:abstractNumId w:val="8"/>
  </w:num>
  <w:num w:numId="31">
    <w:abstractNumId w:val="30"/>
  </w:num>
  <w:num w:numId="32">
    <w:abstractNumId w:val="25"/>
  </w:num>
  <w:num w:numId="33">
    <w:abstractNumId w:val="6"/>
  </w:num>
  <w:num w:numId="34">
    <w:abstractNumId w:val="15"/>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933"/>
    <w:rsid w:val="000417FB"/>
    <w:rsid w:val="00073A9A"/>
    <w:rsid w:val="000844CB"/>
    <w:rsid w:val="0008710D"/>
    <w:rsid w:val="000A7427"/>
    <w:rsid w:val="000F43A0"/>
    <w:rsid w:val="001721CA"/>
    <w:rsid w:val="001861FD"/>
    <w:rsid w:val="00186915"/>
    <w:rsid w:val="001C4ACC"/>
    <w:rsid w:val="002047A4"/>
    <w:rsid w:val="0021203D"/>
    <w:rsid w:val="0028453D"/>
    <w:rsid w:val="002D64EE"/>
    <w:rsid w:val="003234AC"/>
    <w:rsid w:val="00364466"/>
    <w:rsid w:val="00380648"/>
    <w:rsid w:val="00395A52"/>
    <w:rsid w:val="003B0DA3"/>
    <w:rsid w:val="004103B6"/>
    <w:rsid w:val="0048323E"/>
    <w:rsid w:val="00487C52"/>
    <w:rsid w:val="004A486E"/>
    <w:rsid w:val="004B2123"/>
    <w:rsid w:val="005238C7"/>
    <w:rsid w:val="00541473"/>
    <w:rsid w:val="0054761A"/>
    <w:rsid w:val="00573354"/>
    <w:rsid w:val="005A4428"/>
    <w:rsid w:val="0061614B"/>
    <w:rsid w:val="00632134"/>
    <w:rsid w:val="00641CC8"/>
    <w:rsid w:val="00642054"/>
    <w:rsid w:val="00697623"/>
    <w:rsid w:val="006A0E7B"/>
    <w:rsid w:val="006C5327"/>
    <w:rsid w:val="006F1EEA"/>
    <w:rsid w:val="0071228A"/>
    <w:rsid w:val="00735E8E"/>
    <w:rsid w:val="00742C73"/>
    <w:rsid w:val="00763A06"/>
    <w:rsid w:val="00767D8F"/>
    <w:rsid w:val="00773A63"/>
    <w:rsid w:val="00787168"/>
    <w:rsid w:val="007903C4"/>
    <w:rsid w:val="007B0811"/>
    <w:rsid w:val="007C38EA"/>
    <w:rsid w:val="007C4EAC"/>
    <w:rsid w:val="007E4933"/>
    <w:rsid w:val="00812650"/>
    <w:rsid w:val="008264EA"/>
    <w:rsid w:val="0082708A"/>
    <w:rsid w:val="00850F6C"/>
    <w:rsid w:val="008637CA"/>
    <w:rsid w:val="00893176"/>
    <w:rsid w:val="008C5782"/>
    <w:rsid w:val="008D32CA"/>
    <w:rsid w:val="008D5C56"/>
    <w:rsid w:val="008F513A"/>
    <w:rsid w:val="009136A8"/>
    <w:rsid w:val="009379E7"/>
    <w:rsid w:val="009422C2"/>
    <w:rsid w:val="00954AD5"/>
    <w:rsid w:val="009D70B0"/>
    <w:rsid w:val="00A247C8"/>
    <w:rsid w:val="00A37353"/>
    <w:rsid w:val="00A67967"/>
    <w:rsid w:val="00A902F4"/>
    <w:rsid w:val="00AB5AF7"/>
    <w:rsid w:val="00AD0937"/>
    <w:rsid w:val="00AD1CD9"/>
    <w:rsid w:val="00AD73A9"/>
    <w:rsid w:val="00B1129F"/>
    <w:rsid w:val="00B22F75"/>
    <w:rsid w:val="00B44AA3"/>
    <w:rsid w:val="00B64FFB"/>
    <w:rsid w:val="00B7787D"/>
    <w:rsid w:val="00B86EC1"/>
    <w:rsid w:val="00BA5D77"/>
    <w:rsid w:val="00BC38C9"/>
    <w:rsid w:val="00BD6FF6"/>
    <w:rsid w:val="00C17E92"/>
    <w:rsid w:val="00C60BBB"/>
    <w:rsid w:val="00CE5D49"/>
    <w:rsid w:val="00D142F7"/>
    <w:rsid w:val="00DA405C"/>
    <w:rsid w:val="00DD075F"/>
    <w:rsid w:val="00DE47A6"/>
    <w:rsid w:val="00DF3FFB"/>
    <w:rsid w:val="00E37469"/>
    <w:rsid w:val="00E87CE4"/>
    <w:rsid w:val="00E91F0C"/>
    <w:rsid w:val="00ED2477"/>
    <w:rsid w:val="00F06662"/>
    <w:rsid w:val="00F46D9D"/>
    <w:rsid w:val="00F660B1"/>
    <w:rsid w:val="00F76C21"/>
    <w:rsid w:val="00F875FB"/>
    <w:rsid w:val="00F93748"/>
    <w:rsid w:val="00FF5F1B"/>
    <w:rsid w:val="00FF781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DA8D4"/>
  <w15:docId w15:val="{BDE8E211-A1CD-42A7-A79E-BE726974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67D8F"/>
    <w:pPr>
      <w:keepNext/>
      <w:spacing w:after="0" w:line="240" w:lineRule="auto"/>
      <w:outlineLvl w:val="0"/>
    </w:pPr>
    <w:rPr>
      <w:rFonts w:ascii="Arial" w:eastAsia="Times New Roman" w:hAnsi="Arial" w:cs="Arial"/>
      <w:b/>
      <w:bCs/>
      <w:sz w:val="24"/>
      <w:szCs w:val="24"/>
    </w:rPr>
  </w:style>
  <w:style w:type="paragraph" w:styleId="Heading2">
    <w:name w:val="heading 2"/>
    <w:basedOn w:val="Normal"/>
    <w:next w:val="Normal"/>
    <w:link w:val="Heading2Char"/>
    <w:uiPriority w:val="9"/>
    <w:semiHidden/>
    <w:unhideWhenUsed/>
    <w:qFormat/>
    <w:rsid w:val="00ED24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7D8F"/>
    <w:rPr>
      <w:rFonts w:ascii="Arial" w:eastAsia="Times New Roman" w:hAnsi="Arial" w:cs="Arial"/>
      <w:b/>
      <w:bCs/>
      <w:sz w:val="24"/>
      <w:szCs w:val="24"/>
    </w:rPr>
  </w:style>
  <w:style w:type="paragraph" w:styleId="Header">
    <w:name w:val="header"/>
    <w:basedOn w:val="Normal"/>
    <w:link w:val="HeaderChar"/>
    <w:unhideWhenUsed/>
    <w:rsid w:val="00767D8F"/>
    <w:pPr>
      <w:tabs>
        <w:tab w:val="center" w:pos="4513"/>
        <w:tab w:val="right" w:pos="9026"/>
      </w:tabs>
      <w:spacing w:after="0" w:line="240" w:lineRule="auto"/>
    </w:pPr>
  </w:style>
  <w:style w:type="character" w:customStyle="1" w:styleId="HeaderChar">
    <w:name w:val="Header Char"/>
    <w:basedOn w:val="DefaultParagraphFont"/>
    <w:link w:val="Header"/>
    <w:rsid w:val="00767D8F"/>
  </w:style>
  <w:style w:type="paragraph" w:styleId="Footer">
    <w:name w:val="footer"/>
    <w:basedOn w:val="Normal"/>
    <w:link w:val="FooterChar"/>
    <w:unhideWhenUsed/>
    <w:rsid w:val="00767D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D8F"/>
  </w:style>
  <w:style w:type="character" w:customStyle="1" w:styleId="Heading2Char">
    <w:name w:val="Heading 2 Char"/>
    <w:basedOn w:val="DefaultParagraphFont"/>
    <w:link w:val="Heading2"/>
    <w:uiPriority w:val="9"/>
    <w:semiHidden/>
    <w:rsid w:val="00ED2477"/>
    <w:rPr>
      <w:rFonts w:asciiTheme="majorHAnsi" w:eastAsiaTheme="majorEastAsia" w:hAnsiTheme="majorHAnsi" w:cstheme="majorBidi"/>
      <w:b/>
      <w:bCs/>
      <w:color w:val="4F81BD" w:themeColor="accent1"/>
      <w:sz w:val="26"/>
      <w:szCs w:val="26"/>
    </w:rPr>
  </w:style>
  <w:style w:type="paragraph" w:customStyle="1" w:styleId="Body1">
    <w:name w:val="Body 1"/>
    <w:rsid w:val="00ED2477"/>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customStyle="1" w:styleId="List0">
    <w:name w:val="List 0"/>
    <w:basedOn w:val="Normal"/>
    <w:semiHidden/>
    <w:rsid w:val="00ED2477"/>
    <w:pPr>
      <w:numPr>
        <w:numId w:val="1"/>
      </w:numPr>
      <w:spacing w:after="0" w:line="240" w:lineRule="auto"/>
    </w:pPr>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E91F0C"/>
    <w:pPr>
      <w:spacing w:after="0" w:line="240" w:lineRule="auto"/>
      <w:ind w:left="720"/>
      <w:contextualSpacing/>
    </w:pPr>
    <w:rPr>
      <w:rFonts w:ascii="Times New Roman" w:eastAsia="Times New Roman" w:hAnsi="Times New Roman" w:cs="Times New Roman"/>
      <w:bCs/>
      <w:sz w:val="24"/>
      <w:szCs w:val="24"/>
    </w:rPr>
  </w:style>
  <w:style w:type="paragraph" w:styleId="NoSpacing">
    <w:name w:val="No Spacing"/>
    <w:uiPriority w:val="1"/>
    <w:qFormat/>
    <w:rsid w:val="00E91F0C"/>
    <w:pPr>
      <w:spacing w:after="0" w:line="240" w:lineRule="auto"/>
    </w:pPr>
    <w:rPr>
      <w:lang w:val="en-US"/>
    </w:rPr>
  </w:style>
  <w:style w:type="character" w:styleId="Strong">
    <w:name w:val="Strong"/>
    <w:basedOn w:val="DefaultParagraphFont"/>
    <w:uiPriority w:val="22"/>
    <w:qFormat/>
    <w:rsid w:val="0082708A"/>
    <w:rPr>
      <w:b/>
      <w:bCs/>
    </w:rPr>
  </w:style>
  <w:style w:type="paragraph" w:customStyle="1" w:styleId="custommarkupelement-p">
    <w:name w:val="custommarkupelement-p"/>
    <w:basedOn w:val="Normal"/>
    <w:rsid w:val="00FF78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FF78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90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2F4"/>
    <w:rPr>
      <w:rFonts w:ascii="Tahoma" w:hAnsi="Tahoma" w:cs="Tahoma"/>
      <w:sz w:val="16"/>
      <w:szCs w:val="16"/>
    </w:rPr>
  </w:style>
  <w:style w:type="table" w:styleId="TableGrid">
    <w:name w:val="Table Grid"/>
    <w:basedOn w:val="TableNormal"/>
    <w:uiPriority w:val="59"/>
    <w:rsid w:val="00DF3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49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E85E-8EC6-48BE-BCD4-28292BFAC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2190</Words>
  <Characters>11883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Allie Majer</dc:creator>
  <cp:lastModifiedBy>Nicole Woodliff</cp:lastModifiedBy>
  <cp:revision>4</cp:revision>
  <cp:lastPrinted>2024-07-18T09:42:00Z</cp:lastPrinted>
  <dcterms:created xsi:type="dcterms:W3CDTF">2025-05-16T11:23:00Z</dcterms:created>
  <dcterms:modified xsi:type="dcterms:W3CDTF">2025-05-19T09:23:00Z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0de95062e15a8919517c55414d601e4a2eebb2674433e664b9a34269512764de</vt:lpwstr>
  </property>
</Properties>
</file>