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7BB89" w14:textId="77777777" w:rsidR="00603A33" w:rsidRDefault="006B1C83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Signhills Academy</w:t>
      </w:r>
    </w:p>
    <w:p w14:paraId="32A25C86" w14:textId="77777777" w:rsidR="00603A33" w:rsidRDefault="006B1C83">
      <w:pPr>
        <w:spacing w:after="200"/>
        <w:jc w:val="center"/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Person Specification: Higher Level Teaching Assistant (HLTA)</w:t>
      </w:r>
    </w:p>
    <w:p w14:paraId="19C44DC9" w14:textId="77777777" w:rsidR="00603A33" w:rsidRDefault="006B1C83">
      <w:pPr>
        <w:spacing w:after="200"/>
      </w:pPr>
      <w:r>
        <w:rPr>
          <w:rFonts w:ascii="Calibri" w:eastAsia="Calibri" w:hAnsi="Calibri" w:cs="Calibri"/>
          <w:color w:val="000000"/>
          <w:sz w:val="18"/>
          <w:szCs w:val="18"/>
        </w:rPr>
        <w:t>E = Essential     D = Desirable     |     A = Application     I = Interview     R = Reference     T = Task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0"/>
        <w:gridCol w:w="1400"/>
        <w:gridCol w:w="2038"/>
      </w:tblGrid>
      <w:tr w:rsidR="00603A33" w14:paraId="6F4C7EE2" w14:textId="7777777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E8C7FA" w14:textId="77777777" w:rsidR="00603A33" w:rsidRDefault="006B1C83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Qualifications and Training</w:t>
            </w:r>
          </w:p>
        </w:tc>
      </w:tr>
      <w:tr w:rsidR="00603A33" w14:paraId="5D6A28C2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ACA5BA" w14:textId="77777777" w:rsidR="00603A33" w:rsidRDefault="006B1C83">
            <w:r>
              <w:rPr>
                <w:rFonts w:ascii="Calibri" w:eastAsia="Calibri" w:hAnsi="Calibri" w:cs="Calibri"/>
                <w:b/>
                <w:bCs/>
                <w:color w:val="000000"/>
              </w:rPr>
              <w:t>Criteria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EB3B3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 / 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0BFC8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Assessed By</w:t>
            </w:r>
          </w:p>
        </w:tc>
      </w:tr>
      <w:tr w:rsidR="00603A33" w14:paraId="10210FA8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A70CB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 xml:space="preserve">GCSE </w:t>
            </w:r>
            <w:r>
              <w:rPr>
                <w:rFonts w:ascii="Calibri" w:eastAsia="Calibri" w:hAnsi="Calibri" w:cs="Calibri"/>
                <w:color w:val="000000"/>
              </w:rPr>
              <w:t>grade C/4 or above (or equivalent) in English and mathematics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5FF2D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0B3C9B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</w:t>
            </w:r>
          </w:p>
        </w:tc>
      </w:tr>
      <w:tr w:rsidR="00603A33" w14:paraId="1ABC47DF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2518F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HLTA status or significant equivalent experience of delivering whole-class teaching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FB742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8656C9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7EC73579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1DEA63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NVQ Level 3 (or equivalent) in a relevant discipline such as Supporting Teaching and Learning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5B088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21FB5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</w:t>
            </w:r>
          </w:p>
        </w:tc>
      </w:tr>
      <w:tr w:rsidR="00603A33" w14:paraId="61F46CA0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B512D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Evidence of relevant and recent continuing professional development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460CAE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1472D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2DEE7940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F829D0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First aid qualification (or willingness to obtain)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8FBC8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902529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</w:t>
            </w:r>
          </w:p>
        </w:tc>
      </w:tr>
      <w:tr w:rsidR="00603A33" w14:paraId="2CBA9B99" w14:textId="7777777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AE608C" w14:textId="77777777" w:rsidR="00603A33" w:rsidRDefault="006B1C83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Experience</w:t>
            </w:r>
          </w:p>
        </w:tc>
      </w:tr>
      <w:tr w:rsidR="00603A33" w14:paraId="4EDC0538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01407" w14:textId="77777777" w:rsidR="00603A33" w:rsidRDefault="006B1C83">
            <w:r>
              <w:rPr>
                <w:rFonts w:ascii="Calibri" w:eastAsia="Calibri" w:hAnsi="Calibri" w:cs="Calibri"/>
                <w:b/>
                <w:bCs/>
                <w:color w:val="000000"/>
              </w:rPr>
              <w:t>Criteria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D030B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 / 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AA72C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Assessed By</w:t>
            </w:r>
          </w:p>
        </w:tc>
      </w:tr>
      <w:tr w:rsidR="00603A33" w14:paraId="3597BABA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C1250F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Experience of delivering whole-class teaching across the primary age range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B7A9FC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F3D9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 xml:space="preserve">A </w:t>
            </w:r>
            <w:r>
              <w:rPr>
                <w:rFonts w:ascii="Calibri" w:eastAsia="Calibri" w:hAnsi="Calibri" w:cs="Calibri"/>
                <w:color w:val="000000"/>
              </w:rPr>
              <w:t>/ I</w:t>
            </w:r>
          </w:p>
        </w:tc>
      </w:tr>
      <w:tr w:rsidR="00603A33" w14:paraId="56D72ACE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E344D1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Experience of working within Key Stage 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3D832" w14:textId="77777777" w:rsidR="00603A33" w:rsidRPr="001A56D4" w:rsidRDefault="006B1C8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9E0F1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40F752C9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215F4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Experience of planning (with support) and delivering lessons across a range of curriculum subjects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60E172" w14:textId="46F78C3D" w:rsidR="00603A33" w:rsidRPr="001A56D4" w:rsidRDefault="001A56D4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1A56D4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B5A7E8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 / T</w:t>
            </w:r>
          </w:p>
        </w:tc>
      </w:tr>
      <w:tr w:rsidR="00603A33" w14:paraId="1B14C05A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FCB40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 xml:space="preserve">Experience of planning and leading targeted interventions for individuals and small </w:t>
            </w:r>
            <w:r>
              <w:rPr>
                <w:rFonts w:ascii="Calibri" w:eastAsia="Calibri" w:hAnsi="Calibri" w:cs="Calibri"/>
                <w:color w:val="000000"/>
              </w:rPr>
              <w:t>groups, with demonstrable impact on pupil progress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5351C" w14:textId="77777777" w:rsidR="00603A33" w:rsidRPr="001A56D4" w:rsidRDefault="006B1C8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234B84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73A53AA6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3F56B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Experience of providing cover during short-term teacher absence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AD09B" w14:textId="77777777" w:rsidR="00603A33" w:rsidRPr="001A56D4" w:rsidRDefault="006B1C8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18FC4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08902787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7FA74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Experience of supporting pupils with SEND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DFE944" w14:textId="77777777" w:rsidR="00603A33" w:rsidRPr="001A56D4" w:rsidRDefault="006B1C8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04A739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380BDA47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491639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Experience of working with children who are disadvantaged or vulnerable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65AAE" w14:textId="517EEF58" w:rsidR="00603A33" w:rsidRPr="001A56D4" w:rsidRDefault="001A56D4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1A56D4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1941B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789D97B2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1A30B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Experience of assessing pupil learning and using assessment to inform next steps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8C140" w14:textId="56DFAE2E" w:rsidR="00603A33" w:rsidRPr="001A56D4" w:rsidRDefault="001A56D4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1A56D4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A8F71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 / T</w:t>
            </w:r>
          </w:p>
        </w:tc>
      </w:tr>
      <w:tr w:rsidR="00603A33" w14:paraId="11A6B4B5" w14:textId="7777777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D189F7" w14:textId="77777777" w:rsidR="00603A33" w:rsidRDefault="006B1C83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Knowledge and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Understanding</w:t>
            </w:r>
            <w:proofErr w:type="gramEnd"/>
          </w:p>
        </w:tc>
      </w:tr>
      <w:tr w:rsidR="00603A33" w14:paraId="24135D31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F2D6A" w14:textId="77777777" w:rsidR="00603A33" w:rsidRDefault="006B1C83">
            <w:r>
              <w:rPr>
                <w:rFonts w:ascii="Calibri" w:eastAsia="Calibri" w:hAnsi="Calibri" w:cs="Calibri"/>
                <w:b/>
                <w:bCs/>
                <w:color w:val="000000"/>
              </w:rPr>
              <w:t>Criteria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E150D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 / 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A4985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Assessed By</w:t>
            </w:r>
          </w:p>
        </w:tc>
      </w:tr>
      <w:tr w:rsidR="00603A33" w14:paraId="5B956D78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AED88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Strong knowledge of the primary national curriculum, particularly at Key Stage 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A72DE1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9808C6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 / T</w:t>
            </w:r>
          </w:p>
        </w:tc>
      </w:tr>
      <w:tr w:rsidR="00603A33" w14:paraId="7D19D20D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570C2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Understanding of effective pedagogy and how children learn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1385FD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807A4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 / T</w:t>
            </w:r>
          </w:p>
        </w:tc>
      </w:tr>
      <w:tr w:rsidR="00603A33" w14:paraId="1B3941E9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9C34C2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Understanding of assessment for learning and its application in the classroom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0D005" w14:textId="09726417" w:rsidR="00603A33" w:rsidRPr="001A56D4" w:rsidRDefault="001A56D4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1A56D4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59059E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 / T</w:t>
            </w:r>
          </w:p>
        </w:tc>
      </w:tr>
      <w:tr w:rsidR="00603A33" w14:paraId="138E0F69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2545E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Knowledge of the principles of adaptive teaching and how to meet the needs of all learners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8B9A5A" w14:textId="4FDC35AC" w:rsidR="00603A33" w:rsidRPr="001A56D4" w:rsidRDefault="001A56D4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1A56D4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AD4071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</w:t>
            </w:r>
          </w:p>
        </w:tc>
      </w:tr>
      <w:tr w:rsidR="00603A33" w14:paraId="6C067DF0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1F940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Understanding of the SEND Code of Practice and strategies to support pupils with additional needs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3D861" w14:textId="05E23F16" w:rsidR="00603A33" w:rsidRPr="001A56D4" w:rsidRDefault="001A56D4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1A56D4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C0C9B1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</w:t>
            </w:r>
          </w:p>
        </w:tc>
      </w:tr>
      <w:tr w:rsidR="00603A33" w14:paraId="7AFB3E1D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A5CF1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Awareness of current statutory safeguarding requirements, including Keeping Children Safe in Education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C7407" w14:textId="77777777" w:rsidR="00603A33" w:rsidRPr="001A56D4" w:rsidRDefault="006B1C8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ABE84A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</w:t>
            </w:r>
          </w:p>
        </w:tc>
      </w:tr>
      <w:tr w:rsidR="00603A33" w14:paraId="20A97316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AD992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Understanding of phonics and/or structured ap</w:t>
            </w:r>
            <w:r>
              <w:rPr>
                <w:rFonts w:ascii="Calibri" w:eastAsia="Calibri" w:hAnsi="Calibri" w:cs="Calibri"/>
                <w:color w:val="000000"/>
              </w:rPr>
              <w:t>proaches to the teaching of reading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97368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D2D8D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2D80AA87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0C5F2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Awareness of strategies to support pupils' speech, language, and communication development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69C2B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213DC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</w:t>
            </w:r>
          </w:p>
        </w:tc>
      </w:tr>
    </w:tbl>
    <w:p w14:paraId="51B7DCB5" w14:textId="77777777" w:rsidR="001A56D4" w:rsidRDefault="001A56D4">
      <w:r>
        <w:br w:type="page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0"/>
        <w:gridCol w:w="1400"/>
        <w:gridCol w:w="2038"/>
      </w:tblGrid>
      <w:tr w:rsidR="00603A33" w14:paraId="6887FDC0" w14:textId="7777777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1ABB16" w14:textId="129DFB21" w:rsidR="00603A33" w:rsidRDefault="006B1C83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Skills and Abilities</w:t>
            </w:r>
          </w:p>
        </w:tc>
      </w:tr>
      <w:tr w:rsidR="00603A33" w14:paraId="3B6BE5F1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1EA8E2" w14:textId="77777777" w:rsidR="00603A33" w:rsidRDefault="006B1C83">
            <w:r>
              <w:rPr>
                <w:rFonts w:ascii="Calibri" w:eastAsia="Calibri" w:hAnsi="Calibri" w:cs="Calibri"/>
                <w:b/>
                <w:bCs/>
                <w:color w:val="000000"/>
              </w:rPr>
              <w:t>Criteria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1C2C9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 / 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A8D4E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Assessed By</w:t>
            </w:r>
          </w:p>
        </w:tc>
      </w:tr>
      <w:tr w:rsidR="00603A33" w14:paraId="367C1CA7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12B03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 xml:space="preserve">Ability to plan (with support), deliver, and evaluate </w:t>
            </w:r>
            <w:r>
              <w:rPr>
                <w:rFonts w:ascii="Calibri" w:eastAsia="Calibri" w:hAnsi="Calibri" w:cs="Calibri"/>
                <w:color w:val="000000"/>
              </w:rPr>
              <w:t>engaging lessons that meet the needs of all pupils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BF179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B9191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 / T</w:t>
            </w:r>
          </w:p>
        </w:tc>
      </w:tr>
      <w:tr w:rsidR="00603A33" w14:paraId="2F83FDEB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3F641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Ability to manage behaviour positively and maintain a calm, purposeful learning environment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EAEF4E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EB7F6B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 / T</w:t>
            </w:r>
          </w:p>
        </w:tc>
      </w:tr>
      <w:tr w:rsidR="00603A33" w14:paraId="79D493C7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0F63C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Ability to adapt quickly to different year groups, subjects, and classroom contexts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E36225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8F324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</w:t>
            </w:r>
          </w:p>
        </w:tc>
      </w:tr>
      <w:tr w:rsidR="00603A33" w14:paraId="0C1C1D95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6221E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Strong</w:t>
            </w:r>
            <w:r>
              <w:rPr>
                <w:rFonts w:ascii="Calibri" w:eastAsia="Calibri" w:hAnsi="Calibri" w:cs="Calibri"/>
                <w:color w:val="000000"/>
              </w:rPr>
              <w:t xml:space="preserve"> communication skills, both written and verbal, with children, colleagues, and families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C7B73C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CD46A7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400158E0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A7975A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Ability to work effectively as part of a team and to build positive professional relationships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61058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DBFBC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 / R</w:t>
            </w:r>
          </w:p>
        </w:tc>
      </w:tr>
      <w:tr w:rsidR="00603A33" w14:paraId="5251AA33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B7174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 xml:space="preserve">Good organisational and time-management skills, </w:t>
            </w:r>
            <w:r>
              <w:rPr>
                <w:rFonts w:ascii="Calibri" w:eastAsia="Calibri" w:hAnsi="Calibri" w:cs="Calibri"/>
                <w:color w:val="000000"/>
              </w:rPr>
              <w:t>with the ability to prioritise competing demands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C2E15" w14:textId="77777777" w:rsidR="00603A33" w:rsidRPr="001A56D4" w:rsidRDefault="006B1C8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0A549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030FA150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FB47B6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Competent use of ICT to support teaching, learning, and administration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ADB26" w14:textId="7919D9D0" w:rsidR="00603A33" w:rsidRPr="001A56D4" w:rsidRDefault="001A56D4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1A56D4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605F7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28DBC5E8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AC1F9B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Ability to use data to identify pupils' learning needs and to track the impact of interventions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530DD" w14:textId="77777777" w:rsidR="00603A33" w:rsidRPr="001A56D4" w:rsidRDefault="006B1C8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70578F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 / T</w:t>
            </w:r>
          </w:p>
        </w:tc>
      </w:tr>
      <w:tr w:rsidR="00603A33" w14:paraId="58964AA0" w14:textId="7777777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4412EA" w14:textId="77777777" w:rsidR="00603A33" w:rsidRDefault="006B1C83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Personal Qualities</w:t>
            </w:r>
          </w:p>
        </w:tc>
      </w:tr>
      <w:tr w:rsidR="00603A33" w14:paraId="7BE6275F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9B362" w14:textId="77777777" w:rsidR="00603A33" w:rsidRDefault="006B1C83">
            <w:r>
              <w:rPr>
                <w:rFonts w:ascii="Calibri" w:eastAsia="Calibri" w:hAnsi="Calibri" w:cs="Calibri"/>
                <w:b/>
                <w:bCs/>
                <w:color w:val="000000"/>
              </w:rPr>
              <w:t>Criteria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36AE7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 / D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8F185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Assessed By</w:t>
            </w:r>
          </w:p>
        </w:tc>
      </w:tr>
      <w:tr w:rsidR="00603A33" w14:paraId="09074FCB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16039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A genuine commitment to safeguarding and promoting the welfare of children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53629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B995C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 / R</w:t>
            </w:r>
          </w:p>
        </w:tc>
      </w:tr>
      <w:tr w:rsidR="00603A33" w14:paraId="7A073C21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CCB66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Flexible, resilient, and able to respond positively to the varied demands of the role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641226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90CA7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 / R</w:t>
            </w:r>
          </w:p>
        </w:tc>
      </w:tr>
      <w:tr w:rsidR="00603A33" w14:paraId="77F74EDE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AB98D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 xml:space="preserve">A positive, </w:t>
            </w:r>
            <w:r>
              <w:rPr>
                <w:rFonts w:ascii="Calibri" w:eastAsia="Calibri" w:hAnsi="Calibri" w:cs="Calibri"/>
                <w:color w:val="000000"/>
              </w:rPr>
              <w:t>professional attitude and commitment to maintaining high expectations for all pupils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CF792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24900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 / R</w:t>
            </w:r>
          </w:p>
        </w:tc>
      </w:tr>
      <w:tr w:rsidR="00603A33" w14:paraId="1F33BC86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98F4F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Willingness to contribute to the wider life of the school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1BC2DC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0F40BE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</w:t>
            </w:r>
          </w:p>
        </w:tc>
      </w:tr>
      <w:tr w:rsidR="00603A33" w14:paraId="4446317D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43221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>Commitment to own professional development and to continuous improvement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93E079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75C8C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A / I</w:t>
            </w:r>
          </w:p>
        </w:tc>
      </w:tr>
      <w:tr w:rsidR="00603A33" w14:paraId="180C5DEE" w14:textId="77777777"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E55EF4" w14:textId="77777777" w:rsidR="00603A33" w:rsidRDefault="006B1C83">
            <w:r>
              <w:rPr>
                <w:rFonts w:ascii="Calibri" w:eastAsia="Calibri" w:hAnsi="Calibri" w:cs="Calibri"/>
                <w:color w:val="000000"/>
              </w:rPr>
              <w:t xml:space="preserve">Ability to </w:t>
            </w:r>
            <w:r>
              <w:rPr>
                <w:rFonts w:ascii="Calibri" w:eastAsia="Calibri" w:hAnsi="Calibri" w:cs="Calibri"/>
                <w:color w:val="000000"/>
              </w:rPr>
              <w:t>maintain confidentiality and act with discretion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8889D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DBDF0" w14:textId="77777777" w:rsidR="00603A33" w:rsidRDefault="006B1C8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I / R</w:t>
            </w:r>
          </w:p>
        </w:tc>
      </w:tr>
    </w:tbl>
    <w:p w14:paraId="2D7C40B7" w14:textId="77777777" w:rsidR="00603A33" w:rsidRDefault="00603A33">
      <w:pPr>
        <w:spacing w:before="300" w:after="60"/>
      </w:pPr>
    </w:p>
    <w:p w14:paraId="12CB6A60" w14:textId="77777777" w:rsidR="00603A33" w:rsidRDefault="006B1C83">
      <w:pPr>
        <w:spacing w:after="60"/>
      </w:pP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This post is subject to an enhanced DBS check, online search, and satisfactory references. Signhills Academy is committed to safeguarding and promoting the welfare of children and expects all staff</w:t>
      </w: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and volunteers to share this commitment.</w:t>
      </w:r>
    </w:p>
    <w:sectPr w:rsidR="00603A33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60A30"/>
    <w:multiLevelType w:val="hybridMultilevel"/>
    <w:tmpl w:val="03563AA6"/>
    <w:lvl w:ilvl="0" w:tplc="3B20A8A4">
      <w:start w:val="1"/>
      <w:numFmt w:val="bullet"/>
      <w:lvlText w:val="●"/>
      <w:lvlJc w:val="left"/>
      <w:pPr>
        <w:ind w:left="720" w:hanging="360"/>
      </w:pPr>
    </w:lvl>
    <w:lvl w:ilvl="1" w:tplc="2E82B9E0">
      <w:start w:val="1"/>
      <w:numFmt w:val="bullet"/>
      <w:lvlText w:val="○"/>
      <w:lvlJc w:val="left"/>
      <w:pPr>
        <w:ind w:left="1440" w:hanging="360"/>
      </w:pPr>
    </w:lvl>
    <w:lvl w:ilvl="2" w:tplc="77906392">
      <w:start w:val="1"/>
      <w:numFmt w:val="bullet"/>
      <w:lvlText w:val="■"/>
      <w:lvlJc w:val="left"/>
      <w:pPr>
        <w:ind w:left="2160" w:hanging="360"/>
      </w:pPr>
    </w:lvl>
    <w:lvl w:ilvl="3" w:tplc="72E89648">
      <w:start w:val="1"/>
      <w:numFmt w:val="bullet"/>
      <w:lvlText w:val="●"/>
      <w:lvlJc w:val="left"/>
      <w:pPr>
        <w:ind w:left="2880" w:hanging="360"/>
      </w:pPr>
    </w:lvl>
    <w:lvl w:ilvl="4" w:tplc="DC704F72">
      <w:start w:val="1"/>
      <w:numFmt w:val="bullet"/>
      <w:lvlText w:val="○"/>
      <w:lvlJc w:val="left"/>
      <w:pPr>
        <w:ind w:left="3600" w:hanging="360"/>
      </w:pPr>
    </w:lvl>
    <w:lvl w:ilvl="5" w:tplc="3FB8F2B8">
      <w:start w:val="1"/>
      <w:numFmt w:val="bullet"/>
      <w:lvlText w:val="■"/>
      <w:lvlJc w:val="left"/>
      <w:pPr>
        <w:ind w:left="4320" w:hanging="360"/>
      </w:pPr>
    </w:lvl>
    <w:lvl w:ilvl="6" w:tplc="41EC8F30">
      <w:start w:val="1"/>
      <w:numFmt w:val="bullet"/>
      <w:lvlText w:val="●"/>
      <w:lvlJc w:val="left"/>
      <w:pPr>
        <w:ind w:left="5040" w:hanging="360"/>
      </w:pPr>
    </w:lvl>
    <w:lvl w:ilvl="7" w:tplc="97F03918">
      <w:start w:val="1"/>
      <w:numFmt w:val="bullet"/>
      <w:lvlText w:val="●"/>
      <w:lvlJc w:val="left"/>
      <w:pPr>
        <w:ind w:left="5760" w:hanging="360"/>
      </w:pPr>
    </w:lvl>
    <w:lvl w:ilvl="8" w:tplc="C0A285F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A33"/>
    <w:rsid w:val="001A56D4"/>
    <w:rsid w:val="00603A33"/>
    <w:rsid w:val="006B1C83"/>
    <w:rsid w:val="008C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C0F91"/>
  <w15:docId w15:val="{92CA185B-B361-4EA1-9E08-D7C3179C7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Kim Stuart</cp:lastModifiedBy>
  <cp:revision>2</cp:revision>
  <cp:lastPrinted>2026-07-08T12:23:00Z</cp:lastPrinted>
  <dcterms:created xsi:type="dcterms:W3CDTF">2026-07-08T13:32:00Z</dcterms:created>
  <dcterms:modified xsi:type="dcterms:W3CDTF">2026-07-08T13:32:00Z</dcterms:modified>
</cp:coreProperties>
</file>