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98" w:rsidRPr="00E80450" w:rsidRDefault="005022D9" w:rsidP="00461A42">
      <w:pPr>
        <w:jc w:val="center"/>
        <w:rPr>
          <w:b/>
        </w:rPr>
      </w:pPr>
      <w:r>
        <w:rPr>
          <w:b/>
        </w:rPr>
        <w:t>2020/21</w:t>
      </w:r>
      <w:r w:rsidR="00461A42" w:rsidRPr="00E80450">
        <w:rPr>
          <w:b/>
        </w:rPr>
        <w:t xml:space="preserve"> Swimming Overview</w:t>
      </w:r>
    </w:p>
    <w:p w:rsidR="00461A42" w:rsidRDefault="00461A42" w:rsidP="00461A42">
      <w:pPr>
        <w:jc w:val="center"/>
      </w:pPr>
    </w:p>
    <w:p w:rsidR="00461A42" w:rsidRDefault="00EF72B7" w:rsidP="00461A42">
      <w:r>
        <w:t>It is a National Curriculum requirement that by the end of Year 6 pupils should be able to meet the following criteria</w:t>
      </w:r>
      <w:r w:rsidR="00461A42">
        <w:t>:</w:t>
      </w:r>
    </w:p>
    <w:p w:rsidR="00461A42" w:rsidRDefault="00461A42" w:rsidP="00461A42">
      <w:pPr>
        <w:pStyle w:val="ListParagraph"/>
        <w:numPr>
          <w:ilvl w:val="0"/>
          <w:numId w:val="4"/>
        </w:numPr>
      </w:pPr>
      <w:r>
        <w:t>Swim competently, confidently and proficiently over a distance of 25 metres</w:t>
      </w:r>
    </w:p>
    <w:p w:rsidR="00461A42" w:rsidRDefault="00461A42" w:rsidP="00461A42">
      <w:pPr>
        <w:pStyle w:val="ListParagraph"/>
        <w:numPr>
          <w:ilvl w:val="0"/>
          <w:numId w:val="4"/>
        </w:numPr>
      </w:pPr>
      <w:r>
        <w:t>Use a range of strokes effectively</w:t>
      </w:r>
    </w:p>
    <w:p w:rsidR="00461A42" w:rsidRDefault="00461A42" w:rsidP="00461A42">
      <w:pPr>
        <w:pStyle w:val="ListParagraph"/>
        <w:numPr>
          <w:ilvl w:val="0"/>
          <w:numId w:val="4"/>
        </w:numPr>
      </w:pPr>
      <w:r>
        <w:t>Perform self-rescue in different water based situations.</w:t>
      </w:r>
    </w:p>
    <w:p w:rsidR="00EF72B7" w:rsidRDefault="00EF72B7" w:rsidP="00EF72B7">
      <w:pPr>
        <w:pStyle w:val="ListParagraph"/>
        <w:ind w:left="1440"/>
      </w:pPr>
    </w:p>
    <w:p w:rsidR="00E80450" w:rsidRDefault="00E80450" w:rsidP="00E80450">
      <w:r>
        <w:t>I</w:t>
      </w:r>
      <w:r w:rsidR="005022D9">
        <w:t xml:space="preserve">n the academic year 2020/21 </w:t>
      </w:r>
      <w:r w:rsidR="00F42ABD">
        <w:t>all children attended swimming sessions led by a fully qualified ASA instructor.</w:t>
      </w:r>
    </w:p>
    <w:p w:rsidR="00EF72B7" w:rsidRDefault="00EF72B7" w:rsidP="00E80450">
      <w:r>
        <w:t xml:space="preserve">Children </w:t>
      </w:r>
      <w:r w:rsidR="00541A24">
        <w:t>were assessed on the following 10</w:t>
      </w:r>
      <w:r>
        <w:t xml:space="preserve"> areas: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Entering and exiting the pool safely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Submerge and pick up an object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Skull for 5m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Push and Glide front &amp; back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Float for 30 secs with full rotation/ 30 secs treading water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25m swim (with no aids)</w:t>
      </w:r>
    </w:p>
    <w:p w:rsidR="00541A24" w:rsidRDefault="00541A24" w:rsidP="00EF72B7">
      <w:pPr>
        <w:pStyle w:val="ListParagraph"/>
        <w:numPr>
          <w:ilvl w:val="0"/>
          <w:numId w:val="5"/>
        </w:numPr>
      </w:pPr>
      <w:r>
        <w:t>10m in opposite stroke</w:t>
      </w:r>
    </w:p>
    <w:p w:rsidR="00541A24" w:rsidRDefault="00541A24" w:rsidP="00EF72B7">
      <w:pPr>
        <w:pStyle w:val="ListParagraph"/>
        <w:numPr>
          <w:ilvl w:val="0"/>
          <w:numId w:val="5"/>
        </w:numPr>
      </w:pPr>
      <w:r>
        <w:t>Know how to tread water and signal for help</w:t>
      </w:r>
    </w:p>
    <w:p w:rsidR="00541A24" w:rsidRDefault="00541A24" w:rsidP="00EF72B7">
      <w:pPr>
        <w:pStyle w:val="ListParagraph"/>
        <w:numPr>
          <w:ilvl w:val="0"/>
          <w:numId w:val="5"/>
        </w:numPr>
      </w:pPr>
      <w:r>
        <w:t>Huddle position</w:t>
      </w:r>
    </w:p>
    <w:p w:rsidR="00541A24" w:rsidRDefault="00541A24" w:rsidP="00EF72B7">
      <w:pPr>
        <w:pStyle w:val="ListParagraph"/>
        <w:numPr>
          <w:ilvl w:val="0"/>
          <w:numId w:val="5"/>
        </w:numPr>
      </w:pPr>
      <w:r>
        <w:t>Heat Escape Learning Position (HELP)</w:t>
      </w:r>
    </w:p>
    <w:p w:rsidR="00EF72B7" w:rsidRDefault="00EF72B7" w:rsidP="00E80450"/>
    <w:tbl>
      <w:tblPr>
        <w:tblStyle w:val="TableGrid"/>
        <w:tblW w:w="0" w:type="auto"/>
        <w:tblInd w:w="295" w:type="dxa"/>
        <w:tblLook w:val="04A0" w:firstRow="1" w:lastRow="0" w:firstColumn="1" w:lastColumn="0" w:noHBand="0" w:noVBand="1"/>
      </w:tblPr>
      <w:tblGrid>
        <w:gridCol w:w="4381"/>
        <w:gridCol w:w="4381"/>
      </w:tblGrid>
      <w:tr w:rsidR="00461A42" w:rsidTr="002551D1">
        <w:trPr>
          <w:trHeight w:val="467"/>
        </w:trPr>
        <w:tc>
          <w:tcPr>
            <w:tcW w:w="4381" w:type="dxa"/>
          </w:tcPr>
          <w:p w:rsidR="00461A42" w:rsidRPr="00E80450" w:rsidRDefault="00461A42" w:rsidP="002551D1">
            <w:pPr>
              <w:jc w:val="center"/>
              <w:rPr>
                <w:b/>
              </w:rPr>
            </w:pPr>
            <w:r w:rsidRPr="00E80450">
              <w:rPr>
                <w:b/>
              </w:rPr>
              <w:t>Number of Year 6 Pupils</w:t>
            </w:r>
          </w:p>
        </w:tc>
        <w:tc>
          <w:tcPr>
            <w:tcW w:w="4381" w:type="dxa"/>
          </w:tcPr>
          <w:p w:rsidR="00461A42" w:rsidRPr="00E80450" w:rsidRDefault="00461A42" w:rsidP="00E80450">
            <w:pPr>
              <w:jc w:val="center"/>
              <w:rPr>
                <w:b/>
              </w:rPr>
            </w:pPr>
            <w:r w:rsidRPr="00E80450">
              <w:rPr>
                <w:b/>
              </w:rPr>
              <w:t>Percentage of Ch</w:t>
            </w:r>
            <w:r w:rsidR="00E80450" w:rsidRPr="00E80450">
              <w:rPr>
                <w:b/>
              </w:rPr>
              <w:t>ildren who meet the required standard</w:t>
            </w:r>
          </w:p>
        </w:tc>
      </w:tr>
      <w:tr w:rsidR="00461A42" w:rsidTr="002551D1">
        <w:trPr>
          <w:trHeight w:val="1680"/>
        </w:trPr>
        <w:tc>
          <w:tcPr>
            <w:tcW w:w="4381" w:type="dxa"/>
          </w:tcPr>
          <w:p w:rsidR="00E80450" w:rsidRDefault="00E80450" w:rsidP="00461A42">
            <w:pPr>
              <w:jc w:val="center"/>
            </w:pPr>
          </w:p>
          <w:p w:rsidR="00E80450" w:rsidRDefault="00E80450" w:rsidP="00461A42">
            <w:pPr>
              <w:jc w:val="center"/>
            </w:pPr>
          </w:p>
          <w:p w:rsidR="00E80450" w:rsidRDefault="00E80450" w:rsidP="00461A42">
            <w:pPr>
              <w:jc w:val="center"/>
            </w:pPr>
          </w:p>
          <w:p w:rsidR="00461A42" w:rsidRDefault="005022D9" w:rsidP="00461A42">
            <w:pPr>
              <w:jc w:val="center"/>
            </w:pPr>
            <w:r>
              <w:t>87</w:t>
            </w:r>
          </w:p>
          <w:p w:rsidR="00E80450" w:rsidRDefault="00E80450" w:rsidP="00E80450"/>
          <w:p w:rsidR="00E80450" w:rsidRDefault="00E80450" w:rsidP="00461A42">
            <w:pPr>
              <w:jc w:val="center"/>
            </w:pPr>
          </w:p>
          <w:p w:rsidR="00E80450" w:rsidRDefault="00E80450" w:rsidP="00461A42">
            <w:pPr>
              <w:jc w:val="center"/>
            </w:pPr>
          </w:p>
        </w:tc>
        <w:tc>
          <w:tcPr>
            <w:tcW w:w="4381" w:type="dxa"/>
          </w:tcPr>
          <w:p w:rsidR="00E80450" w:rsidRDefault="00E80450" w:rsidP="00461A42">
            <w:pPr>
              <w:jc w:val="center"/>
            </w:pPr>
          </w:p>
          <w:p w:rsidR="00E80450" w:rsidRDefault="00E80450" w:rsidP="00461A42">
            <w:pPr>
              <w:jc w:val="center"/>
            </w:pPr>
          </w:p>
          <w:p w:rsidR="00E80450" w:rsidRDefault="00E80450" w:rsidP="00461A42">
            <w:pPr>
              <w:jc w:val="center"/>
            </w:pPr>
          </w:p>
          <w:p w:rsidR="00461A42" w:rsidRDefault="005022D9" w:rsidP="00461A42">
            <w:pPr>
              <w:jc w:val="center"/>
            </w:pPr>
            <w:r>
              <w:t>99</w:t>
            </w:r>
            <w:r w:rsidR="00461A42">
              <w:t>%</w:t>
            </w:r>
          </w:p>
        </w:tc>
      </w:tr>
    </w:tbl>
    <w:p w:rsidR="00461A42" w:rsidRDefault="00461A42" w:rsidP="00461A42"/>
    <w:p w:rsidR="002551D1" w:rsidRDefault="002551D1" w:rsidP="002551D1">
      <w:r>
        <w:t>*Children from the year 6 cohort who didn’t meet the requirements prior to the start of the 20/21 academic year have been attending small size top sessions throughout the year.</w:t>
      </w:r>
    </w:p>
    <w:p w:rsidR="002551D1" w:rsidRDefault="002551D1" w:rsidP="00461A42"/>
    <w:p w:rsidR="002551D1" w:rsidRDefault="002551D1" w:rsidP="00461A42">
      <w:bookmarkStart w:id="0" w:name="_GoBack"/>
      <w:bookmarkEnd w:id="0"/>
    </w:p>
    <w:p w:rsidR="002551D1" w:rsidRDefault="002551D1" w:rsidP="00461A42"/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948"/>
        <w:gridCol w:w="2960"/>
        <w:gridCol w:w="2974"/>
      </w:tblGrid>
      <w:tr w:rsidR="002551D1" w:rsidTr="002551D1">
        <w:tc>
          <w:tcPr>
            <w:tcW w:w="2948" w:type="dxa"/>
          </w:tcPr>
          <w:p w:rsidR="002551D1" w:rsidRPr="002551D1" w:rsidRDefault="002551D1" w:rsidP="002551D1">
            <w:pPr>
              <w:jc w:val="center"/>
              <w:rPr>
                <w:b/>
              </w:rPr>
            </w:pPr>
            <w:r w:rsidRPr="002551D1">
              <w:rPr>
                <w:b/>
              </w:rPr>
              <w:lastRenderedPageBreak/>
              <w:t>Year Group</w:t>
            </w:r>
          </w:p>
        </w:tc>
        <w:tc>
          <w:tcPr>
            <w:tcW w:w="2960" w:type="dxa"/>
          </w:tcPr>
          <w:p w:rsidR="002551D1" w:rsidRPr="002551D1" w:rsidRDefault="002551D1" w:rsidP="002551D1">
            <w:pPr>
              <w:jc w:val="center"/>
              <w:rPr>
                <w:b/>
              </w:rPr>
            </w:pPr>
            <w:r w:rsidRPr="002551D1">
              <w:rPr>
                <w:b/>
              </w:rPr>
              <w:t>Number of Children</w:t>
            </w:r>
          </w:p>
        </w:tc>
        <w:tc>
          <w:tcPr>
            <w:tcW w:w="2974" w:type="dxa"/>
          </w:tcPr>
          <w:p w:rsidR="002551D1" w:rsidRPr="002551D1" w:rsidRDefault="002551D1" w:rsidP="002551D1">
            <w:pPr>
              <w:jc w:val="center"/>
              <w:rPr>
                <w:b/>
              </w:rPr>
            </w:pPr>
            <w:r>
              <w:rPr>
                <w:b/>
              </w:rPr>
              <w:t>Percentage of Children who</w:t>
            </w:r>
            <w:r w:rsidRPr="002551D1">
              <w:rPr>
                <w:b/>
              </w:rPr>
              <w:t xml:space="preserve"> meet the required standard</w:t>
            </w:r>
          </w:p>
        </w:tc>
      </w:tr>
      <w:tr w:rsidR="002551D1" w:rsidTr="002551D1">
        <w:tc>
          <w:tcPr>
            <w:tcW w:w="2948" w:type="dxa"/>
          </w:tcPr>
          <w:p w:rsidR="002551D1" w:rsidRDefault="002551D1" w:rsidP="006E122A">
            <w:pPr>
              <w:jc w:val="center"/>
            </w:pPr>
          </w:p>
          <w:p w:rsidR="002551D1" w:rsidRDefault="002551D1" w:rsidP="006E122A">
            <w:pPr>
              <w:jc w:val="center"/>
            </w:pPr>
            <w:r>
              <w:t>4</w:t>
            </w:r>
          </w:p>
          <w:p w:rsidR="002551D1" w:rsidRDefault="002551D1" w:rsidP="006E122A"/>
        </w:tc>
        <w:tc>
          <w:tcPr>
            <w:tcW w:w="2960" w:type="dxa"/>
          </w:tcPr>
          <w:p w:rsidR="002551D1" w:rsidRDefault="002551D1" w:rsidP="006E122A"/>
          <w:p w:rsidR="002551D1" w:rsidRDefault="002551D1" w:rsidP="006E122A">
            <w:pPr>
              <w:jc w:val="center"/>
            </w:pPr>
            <w:r>
              <w:t>90</w:t>
            </w:r>
          </w:p>
        </w:tc>
        <w:tc>
          <w:tcPr>
            <w:tcW w:w="2974" w:type="dxa"/>
          </w:tcPr>
          <w:p w:rsidR="002551D1" w:rsidRDefault="002551D1" w:rsidP="006E122A"/>
          <w:p w:rsidR="002551D1" w:rsidRPr="00A4497E" w:rsidRDefault="002551D1" w:rsidP="006E122A">
            <w:pPr>
              <w:jc w:val="center"/>
            </w:pPr>
            <w:r>
              <w:t>68</w:t>
            </w:r>
            <w:r>
              <w:t>%</w:t>
            </w:r>
          </w:p>
        </w:tc>
      </w:tr>
      <w:tr w:rsidR="002551D1" w:rsidTr="002551D1">
        <w:tc>
          <w:tcPr>
            <w:tcW w:w="2948" w:type="dxa"/>
          </w:tcPr>
          <w:p w:rsidR="002551D1" w:rsidRDefault="002551D1" w:rsidP="006E122A"/>
          <w:p w:rsidR="002551D1" w:rsidRDefault="002551D1" w:rsidP="006E122A">
            <w:pPr>
              <w:jc w:val="center"/>
            </w:pPr>
            <w:r>
              <w:t>5</w:t>
            </w:r>
          </w:p>
          <w:p w:rsidR="002551D1" w:rsidRDefault="002551D1" w:rsidP="006E122A"/>
        </w:tc>
        <w:tc>
          <w:tcPr>
            <w:tcW w:w="2960" w:type="dxa"/>
          </w:tcPr>
          <w:p w:rsidR="002551D1" w:rsidRDefault="002551D1" w:rsidP="006E122A">
            <w:pPr>
              <w:jc w:val="center"/>
            </w:pPr>
          </w:p>
          <w:p w:rsidR="002551D1" w:rsidRPr="00A4497E" w:rsidRDefault="002551D1" w:rsidP="006E122A">
            <w:pPr>
              <w:jc w:val="center"/>
            </w:pPr>
            <w:r>
              <w:t>90</w:t>
            </w:r>
          </w:p>
        </w:tc>
        <w:tc>
          <w:tcPr>
            <w:tcW w:w="2974" w:type="dxa"/>
          </w:tcPr>
          <w:p w:rsidR="002551D1" w:rsidRDefault="002551D1" w:rsidP="006E122A"/>
          <w:p w:rsidR="002551D1" w:rsidRPr="00A4497E" w:rsidRDefault="002551D1" w:rsidP="006E122A">
            <w:pPr>
              <w:jc w:val="center"/>
            </w:pPr>
            <w:r>
              <w:t>91</w:t>
            </w:r>
            <w:r>
              <w:t>%</w:t>
            </w:r>
          </w:p>
        </w:tc>
      </w:tr>
    </w:tbl>
    <w:p w:rsidR="00E80450" w:rsidRDefault="00E80450" w:rsidP="00461A42"/>
    <w:p w:rsidR="00E80450" w:rsidRDefault="002551D1" w:rsidP="00461A42">
      <w:r>
        <w:t xml:space="preserve">Children that currently don’t meet the standard are invited to attend small sized top up sessions. Due to the lockdown year 5 and year 6 pupils were prioritised for top up sessions with year 4 to be offered top sessions in the summer term. </w:t>
      </w:r>
    </w:p>
    <w:sectPr w:rsidR="00E804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27A6A"/>
    <w:multiLevelType w:val="hybridMultilevel"/>
    <w:tmpl w:val="209EC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50AF3"/>
    <w:multiLevelType w:val="hybridMultilevel"/>
    <w:tmpl w:val="7B4ECE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97F2AD5"/>
    <w:multiLevelType w:val="hybridMultilevel"/>
    <w:tmpl w:val="ABB026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38826B4"/>
    <w:multiLevelType w:val="hybridMultilevel"/>
    <w:tmpl w:val="04626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EA6F3E"/>
    <w:multiLevelType w:val="hybridMultilevel"/>
    <w:tmpl w:val="DD4C44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A42"/>
    <w:rsid w:val="00190698"/>
    <w:rsid w:val="001E35EF"/>
    <w:rsid w:val="002551D1"/>
    <w:rsid w:val="003F1682"/>
    <w:rsid w:val="00461A42"/>
    <w:rsid w:val="005022D9"/>
    <w:rsid w:val="00541A24"/>
    <w:rsid w:val="00587AD9"/>
    <w:rsid w:val="00B50FE7"/>
    <w:rsid w:val="00D9421D"/>
    <w:rsid w:val="00E80450"/>
    <w:rsid w:val="00EF72B7"/>
    <w:rsid w:val="00F4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A42"/>
    <w:pPr>
      <w:ind w:left="720"/>
      <w:contextualSpacing/>
    </w:pPr>
  </w:style>
  <w:style w:type="table" w:styleId="TableGrid">
    <w:name w:val="Table Grid"/>
    <w:basedOn w:val="TableNormal"/>
    <w:uiPriority w:val="59"/>
    <w:rsid w:val="00461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A42"/>
    <w:pPr>
      <w:ind w:left="720"/>
      <w:contextualSpacing/>
    </w:pPr>
  </w:style>
  <w:style w:type="table" w:styleId="TableGrid">
    <w:name w:val="Table Grid"/>
    <w:basedOn w:val="TableNormal"/>
    <w:uiPriority w:val="59"/>
    <w:rsid w:val="00461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Parker</dc:creator>
  <cp:lastModifiedBy>James Parker</cp:lastModifiedBy>
  <cp:revision>4</cp:revision>
  <dcterms:created xsi:type="dcterms:W3CDTF">2021-04-19T09:48:00Z</dcterms:created>
  <dcterms:modified xsi:type="dcterms:W3CDTF">2021-04-19T13:30:00Z</dcterms:modified>
</cp:coreProperties>
</file>