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98" w:rsidRPr="00E80450" w:rsidRDefault="00926FBB" w:rsidP="00461A42">
      <w:pPr>
        <w:jc w:val="center"/>
        <w:rPr>
          <w:b/>
        </w:rPr>
      </w:pPr>
      <w:r>
        <w:rPr>
          <w:b/>
        </w:rPr>
        <w:t>2021/22</w:t>
      </w:r>
      <w:r w:rsidR="00461A42" w:rsidRPr="00E80450">
        <w:rPr>
          <w:b/>
        </w:rPr>
        <w:t xml:space="preserve"> Swimming Overview</w:t>
      </w:r>
    </w:p>
    <w:p w:rsidR="00461A42" w:rsidRDefault="00461A42" w:rsidP="00461A42">
      <w:pPr>
        <w:jc w:val="center"/>
      </w:pPr>
    </w:p>
    <w:p w:rsidR="00461A42" w:rsidRDefault="00EF72B7" w:rsidP="00461A42">
      <w:r>
        <w:t>It is a National Curriculum requirement that by the end of Year 6 pupils should be able to meet the following criteria</w:t>
      </w:r>
      <w:r w:rsidR="00461A42">
        <w:t>: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Swim competently, confidently and proficiently over a distance of 25 metres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Use a range of strokes effectively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Perform self-rescue in different water based situations.</w:t>
      </w:r>
    </w:p>
    <w:p w:rsidR="00EF72B7" w:rsidRDefault="00EF72B7" w:rsidP="00EF72B7">
      <w:pPr>
        <w:pStyle w:val="ListParagraph"/>
        <w:ind w:left="1440"/>
      </w:pPr>
    </w:p>
    <w:p w:rsidR="00E80450" w:rsidRDefault="00E80450" w:rsidP="00E80450">
      <w:r>
        <w:t>I</w:t>
      </w:r>
      <w:r w:rsidR="00926FBB">
        <w:t>n the academic year 2021/22</w:t>
      </w:r>
      <w:r w:rsidR="005022D9">
        <w:t xml:space="preserve"> </w:t>
      </w:r>
      <w:r w:rsidR="00F42ABD">
        <w:t>all children attended swimming sessions led by a fully qualified ASA instructor.</w:t>
      </w:r>
    </w:p>
    <w:p w:rsidR="00EF72B7" w:rsidRDefault="00EF72B7" w:rsidP="00E80450">
      <w:r>
        <w:t xml:space="preserve">Children </w:t>
      </w:r>
      <w:r w:rsidR="00541A24">
        <w:t>were assessed on the following 10</w:t>
      </w:r>
      <w:r>
        <w:t xml:space="preserve"> areas: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Entering and exiting the pool safely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Submerge and pick up an object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Skull for 5m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Push and Glide front &amp; back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Float for 30 secs with full rotation/ 30 secs treading water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25m swim (with no aids)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10m in opposite stroke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Know how to tread water and signal for help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Huddle position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Heat Escape Learning Position (HELP)</w:t>
      </w:r>
    </w:p>
    <w:p w:rsidR="00EF72B7" w:rsidRDefault="00EF72B7" w:rsidP="00E80450"/>
    <w:tbl>
      <w:tblPr>
        <w:tblStyle w:val="TableGrid"/>
        <w:tblW w:w="0" w:type="auto"/>
        <w:tblInd w:w="295" w:type="dxa"/>
        <w:tblLook w:val="04A0" w:firstRow="1" w:lastRow="0" w:firstColumn="1" w:lastColumn="0" w:noHBand="0" w:noVBand="1"/>
      </w:tblPr>
      <w:tblGrid>
        <w:gridCol w:w="4381"/>
        <w:gridCol w:w="4381"/>
      </w:tblGrid>
      <w:tr w:rsidR="00461A42" w:rsidTr="002551D1">
        <w:trPr>
          <w:trHeight w:val="467"/>
        </w:trPr>
        <w:tc>
          <w:tcPr>
            <w:tcW w:w="4381" w:type="dxa"/>
          </w:tcPr>
          <w:p w:rsidR="00461A42" w:rsidRPr="00E80450" w:rsidRDefault="00461A42" w:rsidP="002551D1">
            <w:pPr>
              <w:jc w:val="center"/>
              <w:rPr>
                <w:b/>
              </w:rPr>
            </w:pPr>
            <w:r w:rsidRPr="00E80450">
              <w:rPr>
                <w:b/>
              </w:rPr>
              <w:t>Number of Year 6 Pupils</w:t>
            </w:r>
          </w:p>
        </w:tc>
        <w:tc>
          <w:tcPr>
            <w:tcW w:w="4381" w:type="dxa"/>
          </w:tcPr>
          <w:p w:rsidR="00461A42" w:rsidRPr="00E80450" w:rsidRDefault="00461A42" w:rsidP="00E80450">
            <w:pPr>
              <w:jc w:val="center"/>
              <w:rPr>
                <w:b/>
              </w:rPr>
            </w:pPr>
            <w:r w:rsidRPr="00E80450">
              <w:rPr>
                <w:b/>
              </w:rPr>
              <w:t>Percentage of Ch</w:t>
            </w:r>
            <w:r w:rsidR="00E80450" w:rsidRPr="00E80450">
              <w:rPr>
                <w:b/>
              </w:rPr>
              <w:t>ildren who meet the required standard</w:t>
            </w:r>
          </w:p>
        </w:tc>
      </w:tr>
      <w:tr w:rsidR="00461A42" w:rsidTr="002551D1">
        <w:trPr>
          <w:trHeight w:val="1680"/>
        </w:trPr>
        <w:tc>
          <w:tcPr>
            <w:tcW w:w="438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926FBB" w:rsidP="00461A42">
            <w:pPr>
              <w:jc w:val="center"/>
            </w:pPr>
            <w:r>
              <w:t>90</w:t>
            </w:r>
          </w:p>
          <w:p w:rsidR="00E80450" w:rsidRDefault="00E80450" w:rsidP="00E80450"/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</w:tc>
        <w:tc>
          <w:tcPr>
            <w:tcW w:w="438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4A03B6" w:rsidP="00461A42">
            <w:pPr>
              <w:jc w:val="center"/>
            </w:pPr>
            <w:r>
              <w:t>92</w:t>
            </w:r>
            <w:r w:rsidR="00461A42">
              <w:t>%</w:t>
            </w:r>
          </w:p>
        </w:tc>
      </w:tr>
    </w:tbl>
    <w:p w:rsidR="00461A42" w:rsidRDefault="00461A42" w:rsidP="00461A42">
      <w:bookmarkStart w:id="0" w:name="_GoBack"/>
      <w:bookmarkEnd w:id="0"/>
    </w:p>
    <w:p w:rsidR="002551D1" w:rsidRDefault="002551D1" w:rsidP="002551D1">
      <w:r>
        <w:t>*Children from the year 6 cohort who didn’t meet the requireme</w:t>
      </w:r>
      <w:r w:rsidR="00926FBB">
        <w:t>nts prior to the start of the 21/22</w:t>
      </w:r>
      <w:r>
        <w:t xml:space="preserve"> academic year have been attending small size top sessions throughout the year.</w:t>
      </w:r>
    </w:p>
    <w:p w:rsidR="002551D1" w:rsidRDefault="002551D1" w:rsidP="00461A42"/>
    <w:p w:rsidR="002551D1" w:rsidRDefault="002551D1" w:rsidP="00461A42"/>
    <w:p w:rsidR="002551D1" w:rsidRDefault="002551D1" w:rsidP="00461A42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48"/>
        <w:gridCol w:w="2960"/>
        <w:gridCol w:w="2974"/>
      </w:tblGrid>
      <w:tr w:rsidR="002551D1" w:rsidTr="002551D1">
        <w:tc>
          <w:tcPr>
            <w:tcW w:w="2948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 w:rsidRPr="002551D1">
              <w:rPr>
                <w:b/>
              </w:rPr>
              <w:lastRenderedPageBreak/>
              <w:t>Year Group</w:t>
            </w:r>
          </w:p>
        </w:tc>
        <w:tc>
          <w:tcPr>
            <w:tcW w:w="2960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 w:rsidRPr="002551D1">
              <w:rPr>
                <w:b/>
              </w:rPr>
              <w:t>Number of Children</w:t>
            </w:r>
          </w:p>
        </w:tc>
        <w:tc>
          <w:tcPr>
            <w:tcW w:w="2974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>
              <w:rPr>
                <w:b/>
              </w:rPr>
              <w:t>Percentage of Children who</w:t>
            </w:r>
            <w:r w:rsidRPr="002551D1">
              <w:rPr>
                <w:b/>
              </w:rPr>
              <w:t xml:space="preserve"> meet the required standard</w:t>
            </w:r>
          </w:p>
        </w:tc>
      </w:tr>
      <w:tr w:rsidR="002551D1" w:rsidTr="002551D1">
        <w:tc>
          <w:tcPr>
            <w:tcW w:w="2948" w:type="dxa"/>
          </w:tcPr>
          <w:p w:rsidR="002551D1" w:rsidRDefault="002551D1" w:rsidP="006E122A">
            <w:pPr>
              <w:jc w:val="center"/>
            </w:pPr>
          </w:p>
          <w:p w:rsidR="002551D1" w:rsidRDefault="002551D1" w:rsidP="006E122A">
            <w:pPr>
              <w:jc w:val="center"/>
            </w:pPr>
            <w:r>
              <w:t>4</w:t>
            </w:r>
          </w:p>
          <w:p w:rsidR="002551D1" w:rsidRDefault="002551D1" w:rsidP="006E122A"/>
        </w:tc>
        <w:tc>
          <w:tcPr>
            <w:tcW w:w="2960" w:type="dxa"/>
          </w:tcPr>
          <w:p w:rsidR="002551D1" w:rsidRDefault="002551D1" w:rsidP="006E122A"/>
          <w:p w:rsidR="002551D1" w:rsidRDefault="00926FBB" w:rsidP="006E122A">
            <w:pPr>
              <w:jc w:val="center"/>
            </w:pPr>
            <w:r>
              <w:t>91</w:t>
            </w:r>
          </w:p>
        </w:tc>
        <w:tc>
          <w:tcPr>
            <w:tcW w:w="2974" w:type="dxa"/>
          </w:tcPr>
          <w:p w:rsidR="002551D1" w:rsidRDefault="002551D1" w:rsidP="006E122A"/>
          <w:p w:rsidR="002551D1" w:rsidRPr="00A4497E" w:rsidRDefault="00926FBB" w:rsidP="006E122A">
            <w:pPr>
              <w:jc w:val="center"/>
            </w:pPr>
            <w:r>
              <w:t>80</w:t>
            </w:r>
            <w:r w:rsidR="002551D1">
              <w:t>%</w:t>
            </w:r>
          </w:p>
        </w:tc>
      </w:tr>
      <w:tr w:rsidR="002551D1" w:rsidTr="002551D1">
        <w:tc>
          <w:tcPr>
            <w:tcW w:w="2948" w:type="dxa"/>
          </w:tcPr>
          <w:p w:rsidR="002551D1" w:rsidRDefault="002551D1" w:rsidP="006E122A"/>
          <w:p w:rsidR="002551D1" w:rsidRDefault="002551D1" w:rsidP="006E122A">
            <w:pPr>
              <w:jc w:val="center"/>
            </w:pPr>
            <w:r>
              <w:t>5</w:t>
            </w:r>
          </w:p>
          <w:p w:rsidR="002551D1" w:rsidRDefault="002551D1" w:rsidP="006E122A"/>
        </w:tc>
        <w:tc>
          <w:tcPr>
            <w:tcW w:w="2960" w:type="dxa"/>
          </w:tcPr>
          <w:p w:rsidR="002551D1" w:rsidRDefault="002551D1" w:rsidP="006E122A">
            <w:pPr>
              <w:jc w:val="center"/>
            </w:pPr>
          </w:p>
          <w:p w:rsidR="002551D1" w:rsidRPr="00A4497E" w:rsidRDefault="00926FBB" w:rsidP="006E122A">
            <w:pPr>
              <w:jc w:val="center"/>
            </w:pPr>
            <w:r>
              <w:t>91</w:t>
            </w:r>
          </w:p>
        </w:tc>
        <w:tc>
          <w:tcPr>
            <w:tcW w:w="2974" w:type="dxa"/>
          </w:tcPr>
          <w:p w:rsidR="002551D1" w:rsidRDefault="002551D1" w:rsidP="006E122A"/>
          <w:p w:rsidR="002551D1" w:rsidRPr="00A4497E" w:rsidRDefault="00926FBB" w:rsidP="006E122A">
            <w:pPr>
              <w:jc w:val="center"/>
            </w:pPr>
            <w:r>
              <w:t>72</w:t>
            </w:r>
            <w:r w:rsidR="002551D1">
              <w:t>%</w:t>
            </w:r>
          </w:p>
        </w:tc>
      </w:tr>
    </w:tbl>
    <w:p w:rsidR="00E80450" w:rsidRDefault="00E80450" w:rsidP="00461A42"/>
    <w:p w:rsidR="00E80450" w:rsidRDefault="002551D1" w:rsidP="00461A42">
      <w:r>
        <w:t>Children that currently don’t meet the standard are invited to attend small siz</w:t>
      </w:r>
      <w:r w:rsidR="00926FBB">
        <w:t>ed top up sess</w:t>
      </w:r>
      <w:r w:rsidR="004A03B6">
        <w:t>ions in year 5 and 6. Following on from top sessions in the summer term a further 4 pupils from year 5 &amp; 6 who previously did not meet the required standards have since passed. These are included in the total percentage figures shown above.</w:t>
      </w:r>
      <w:r>
        <w:t xml:space="preserve"> </w:t>
      </w:r>
    </w:p>
    <w:sectPr w:rsidR="00E8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27A6A"/>
    <w:multiLevelType w:val="hybridMultilevel"/>
    <w:tmpl w:val="209E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50AF3"/>
    <w:multiLevelType w:val="hybridMultilevel"/>
    <w:tmpl w:val="7B4EC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7F2AD5"/>
    <w:multiLevelType w:val="hybridMultilevel"/>
    <w:tmpl w:val="ABB026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8826B4"/>
    <w:multiLevelType w:val="hybridMultilevel"/>
    <w:tmpl w:val="0462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A6F3E"/>
    <w:multiLevelType w:val="hybridMultilevel"/>
    <w:tmpl w:val="DD4C44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42"/>
    <w:rsid w:val="00190698"/>
    <w:rsid w:val="001E35EF"/>
    <w:rsid w:val="002551D1"/>
    <w:rsid w:val="003F1682"/>
    <w:rsid w:val="00461A42"/>
    <w:rsid w:val="004A03B6"/>
    <w:rsid w:val="005022D9"/>
    <w:rsid w:val="00541A24"/>
    <w:rsid w:val="00587AD9"/>
    <w:rsid w:val="00926FBB"/>
    <w:rsid w:val="00B50FE7"/>
    <w:rsid w:val="00D9421D"/>
    <w:rsid w:val="00E80450"/>
    <w:rsid w:val="00EF72B7"/>
    <w:rsid w:val="00F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Parker</dc:creator>
  <cp:lastModifiedBy>James Parker</cp:lastModifiedBy>
  <cp:revision>2</cp:revision>
  <dcterms:created xsi:type="dcterms:W3CDTF">2022-06-28T09:04:00Z</dcterms:created>
  <dcterms:modified xsi:type="dcterms:W3CDTF">2022-06-28T09:04:00Z</dcterms:modified>
</cp:coreProperties>
</file>